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D47" w14:textId="1B1945F4" w:rsidR="001C698A" w:rsidRPr="009C4C48" w:rsidRDefault="001C698A" w:rsidP="007771A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WYMAGANIA EDUKACYJNE Z CHEMII</w:t>
      </w:r>
    </w:p>
    <w:p w14:paraId="5F1DC9FF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i/>
          <w:iCs/>
        </w:rPr>
      </w:pPr>
    </w:p>
    <w:p w14:paraId="36D61855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</w:rPr>
      </w:pPr>
    </w:p>
    <w:p w14:paraId="6251552F" w14:textId="2A4C756F" w:rsidR="002D020C" w:rsidRPr="009C4C48" w:rsidRDefault="00834F99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21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N</w:t>
      </w:r>
      <w:r w:rsidR="002D020C" w:rsidRPr="009C4C48">
        <w:rPr>
          <w:sz w:val="24"/>
          <w:szCs w:val="24"/>
        </w:rPr>
        <w:t xml:space="preserve">a lekcjach </w:t>
      </w:r>
      <w:r w:rsidR="00790EDF" w:rsidRPr="009C4C48">
        <w:rPr>
          <w:sz w:val="24"/>
          <w:szCs w:val="24"/>
        </w:rPr>
        <w:t>chemii</w:t>
      </w:r>
      <w:r w:rsidR="002D020C" w:rsidRPr="009C4C48">
        <w:rPr>
          <w:sz w:val="24"/>
          <w:szCs w:val="24"/>
        </w:rPr>
        <w:t xml:space="preserve"> </w:t>
      </w:r>
      <w:r w:rsidRPr="009C4C48">
        <w:rPr>
          <w:sz w:val="24"/>
          <w:szCs w:val="24"/>
        </w:rPr>
        <w:t xml:space="preserve">ocenianiu </w:t>
      </w:r>
      <w:r w:rsidR="00790EDF" w:rsidRPr="009C4C48">
        <w:rPr>
          <w:sz w:val="24"/>
          <w:szCs w:val="24"/>
        </w:rPr>
        <w:t>podlegają</w:t>
      </w:r>
      <w:r w:rsidR="002D020C" w:rsidRPr="009C4C48">
        <w:rPr>
          <w:sz w:val="24"/>
          <w:szCs w:val="24"/>
        </w:rPr>
        <w:t xml:space="preserve"> </w:t>
      </w:r>
      <w:r w:rsidR="00F45FC9" w:rsidRPr="009C4C48">
        <w:rPr>
          <w:sz w:val="24"/>
          <w:szCs w:val="24"/>
        </w:rPr>
        <w:t>osiągnięcia edukacyjne</w:t>
      </w:r>
      <w:r w:rsidR="002D020C" w:rsidRPr="009C4C48">
        <w:rPr>
          <w:sz w:val="24"/>
          <w:szCs w:val="24"/>
        </w:rPr>
        <w:t xml:space="preserve"> ucznia.</w:t>
      </w:r>
    </w:p>
    <w:p w14:paraId="75F8193A" w14:textId="04E2BB94" w:rsidR="00F7016C" w:rsidRPr="009C4C48" w:rsidRDefault="00F7016C" w:rsidP="00D91E1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8">
        <w:rPr>
          <w:rFonts w:ascii="Times New Roman" w:hAnsi="Times New Roman" w:cs="Times New Roman"/>
          <w:sz w:val="24"/>
          <w:szCs w:val="24"/>
        </w:rPr>
        <w:t>Ocenianie ma charakter cyfrowy w skali od 1 do 6.</w:t>
      </w:r>
    </w:p>
    <w:p w14:paraId="0942C3F5" w14:textId="7D8BFB55" w:rsidR="00A77374" w:rsidRPr="009C4C48" w:rsidRDefault="00F45FC9" w:rsidP="00D91E1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8">
        <w:rPr>
          <w:rFonts w:ascii="Times New Roman" w:hAnsi="Times New Roman" w:cs="Times New Roman"/>
          <w:sz w:val="24"/>
          <w:szCs w:val="24"/>
        </w:rPr>
        <w:t>Osiągnięcia edukacyjne</w:t>
      </w:r>
      <w:r w:rsidR="00A77374" w:rsidRPr="009C4C48">
        <w:rPr>
          <w:rFonts w:ascii="Times New Roman" w:hAnsi="Times New Roman" w:cs="Times New Roman"/>
          <w:sz w:val="24"/>
          <w:szCs w:val="24"/>
        </w:rPr>
        <w:t xml:space="preserve"> podlega</w:t>
      </w:r>
      <w:r w:rsidRPr="009C4C48">
        <w:rPr>
          <w:rFonts w:ascii="Times New Roman" w:hAnsi="Times New Roman" w:cs="Times New Roman"/>
          <w:sz w:val="24"/>
          <w:szCs w:val="24"/>
        </w:rPr>
        <w:t>ją</w:t>
      </w:r>
      <w:r w:rsidR="00A77374" w:rsidRPr="009C4C48">
        <w:rPr>
          <w:rFonts w:ascii="Times New Roman" w:hAnsi="Times New Roman" w:cs="Times New Roman"/>
          <w:sz w:val="24"/>
          <w:szCs w:val="24"/>
        </w:rPr>
        <w:t xml:space="preserve"> sprawdzeniu poprzez sprawdziany pisemne całogodzinne (prace klasowe, testy)</w:t>
      </w:r>
      <w:r w:rsidR="009B5026" w:rsidRPr="009C4C48">
        <w:rPr>
          <w:rFonts w:ascii="Times New Roman" w:hAnsi="Times New Roman" w:cs="Times New Roman"/>
          <w:sz w:val="24"/>
          <w:szCs w:val="24"/>
        </w:rPr>
        <w:t>,</w:t>
      </w:r>
      <w:r w:rsidR="00A77374" w:rsidRPr="009C4C48">
        <w:rPr>
          <w:rFonts w:ascii="Times New Roman" w:hAnsi="Times New Roman" w:cs="Times New Roman"/>
          <w:sz w:val="24"/>
          <w:szCs w:val="24"/>
        </w:rPr>
        <w:t xml:space="preserve"> kartkówki</w:t>
      </w:r>
      <w:r w:rsidR="009B5026" w:rsidRPr="009C4C48">
        <w:rPr>
          <w:rFonts w:ascii="Times New Roman" w:hAnsi="Times New Roman" w:cs="Times New Roman"/>
          <w:sz w:val="24"/>
          <w:szCs w:val="24"/>
        </w:rPr>
        <w:t>, odpowiedzi ustne</w:t>
      </w:r>
      <w:r w:rsidR="001451F3" w:rsidRPr="009C4C48">
        <w:rPr>
          <w:rFonts w:ascii="Times New Roman" w:hAnsi="Times New Roman" w:cs="Times New Roman"/>
          <w:sz w:val="24"/>
          <w:szCs w:val="24"/>
        </w:rPr>
        <w:t>, różne formy pracy na lekcji</w:t>
      </w:r>
      <w:r w:rsidR="009B5026" w:rsidRPr="009C4C48">
        <w:rPr>
          <w:rFonts w:ascii="Times New Roman" w:hAnsi="Times New Roman" w:cs="Times New Roman"/>
          <w:sz w:val="24"/>
          <w:szCs w:val="24"/>
        </w:rPr>
        <w:t>.</w:t>
      </w:r>
    </w:p>
    <w:p w14:paraId="26C88737" w14:textId="2581A487" w:rsidR="00F7016C" w:rsidRPr="009C4C48" w:rsidRDefault="002B1FB7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21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Oceny wpisywane są do dziennika zgodnie</w:t>
      </w:r>
      <w:r w:rsidR="00F7016C" w:rsidRPr="009C4C48">
        <w:rPr>
          <w:sz w:val="24"/>
          <w:szCs w:val="24"/>
        </w:rPr>
        <w:t xml:space="preserve"> z wagami przyjętymi w statucie szkoły:</w:t>
      </w:r>
    </w:p>
    <w:p w14:paraId="7ACB7B34" w14:textId="7991A6A2" w:rsidR="00F7016C" w:rsidRPr="009C4C48" w:rsidRDefault="00F7016C" w:rsidP="00D91E1C">
      <w:pPr>
        <w:pStyle w:val="Akapitzlist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- prace pisemne, sprawdziany, prace klasowe, testy z wagą: 5;</w:t>
      </w:r>
    </w:p>
    <w:p w14:paraId="6B42639D" w14:textId="10DB6F0B" w:rsidR="00F7016C" w:rsidRPr="009C4C48" w:rsidRDefault="00F7016C" w:rsidP="00D91E1C">
      <w:pPr>
        <w:pStyle w:val="Akapitzlist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- kartkówki, odpowiedzi ustne z wagą: 4;</w:t>
      </w:r>
    </w:p>
    <w:p w14:paraId="6CF46343" w14:textId="4D3FA1AF" w:rsidR="00F7016C" w:rsidRPr="009C4C48" w:rsidRDefault="00F7016C" w:rsidP="00D91E1C">
      <w:pPr>
        <w:pStyle w:val="Akapitzlist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- różne formy pracy na lekcji z wagą: 3</w:t>
      </w:r>
      <w:r w:rsidR="00F45FC9" w:rsidRPr="009C4C48">
        <w:rPr>
          <w:sz w:val="24"/>
          <w:szCs w:val="24"/>
        </w:rPr>
        <w:t>.</w:t>
      </w:r>
    </w:p>
    <w:p w14:paraId="3F561AC7" w14:textId="2CCEBB3C" w:rsidR="00F7016C" w:rsidRPr="009C4C48" w:rsidRDefault="009C4A49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Prace</w:t>
      </w:r>
      <w:r w:rsidR="00F7016C" w:rsidRPr="009C4C48">
        <w:rPr>
          <w:rFonts w:cs="Times New Roman"/>
        </w:rPr>
        <w:t xml:space="preserve"> pisemne oceniane są punktowo</w:t>
      </w:r>
      <w:r w:rsidR="00E727F2" w:rsidRPr="009C4C48">
        <w:rPr>
          <w:rFonts w:cs="Times New Roman"/>
        </w:rPr>
        <w:t>.</w:t>
      </w:r>
      <w:r w:rsidR="00F7016C" w:rsidRPr="009C4C48">
        <w:rPr>
          <w:rFonts w:cs="Times New Roman"/>
        </w:rPr>
        <w:t xml:space="preserve"> </w:t>
      </w:r>
      <w:r w:rsidR="00E727F2" w:rsidRPr="009C4C48">
        <w:rPr>
          <w:rFonts w:cs="Times New Roman"/>
        </w:rPr>
        <w:t>O</w:t>
      </w:r>
      <w:r w:rsidR="00F7016C" w:rsidRPr="009C4C48">
        <w:rPr>
          <w:rFonts w:cs="Times New Roman"/>
        </w:rPr>
        <w:t>cen</w:t>
      </w:r>
      <w:r w:rsidR="00E727F2" w:rsidRPr="009C4C48">
        <w:rPr>
          <w:rFonts w:cs="Times New Roman"/>
        </w:rPr>
        <w:t>y</w:t>
      </w:r>
      <w:r w:rsidR="00F7016C" w:rsidRPr="009C4C48">
        <w:rPr>
          <w:rFonts w:cs="Times New Roman"/>
        </w:rPr>
        <w:t xml:space="preserve"> cyfrow</w:t>
      </w:r>
      <w:r w:rsidR="00E727F2" w:rsidRPr="009C4C48">
        <w:rPr>
          <w:rFonts w:cs="Times New Roman"/>
        </w:rPr>
        <w:t xml:space="preserve">e ustala się </w:t>
      </w:r>
      <w:r w:rsidR="00F7016C" w:rsidRPr="009C4C48">
        <w:rPr>
          <w:rFonts w:cs="Times New Roman"/>
        </w:rPr>
        <w:t>według skali procentowej:</w:t>
      </w:r>
    </w:p>
    <w:p w14:paraId="654E2D91" w14:textId="7C6D4C77" w:rsidR="00F7016C" w:rsidRPr="009C4C48" w:rsidRDefault="00F45FC9" w:rsidP="00D91E1C">
      <w:pPr>
        <w:pStyle w:val="Standard"/>
        <w:spacing w:line="276" w:lineRule="auto"/>
        <w:ind w:left="2636" w:firstLine="196"/>
        <w:jc w:val="both"/>
        <w:rPr>
          <w:rFonts w:cs="Times New Roman"/>
        </w:rPr>
      </w:pPr>
      <w:r w:rsidRPr="009C4C48">
        <w:rPr>
          <w:rFonts w:cs="Times New Roman"/>
        </w:rPr>
        <w:t>6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>celujący</w:t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  <w:t>100%</w:t>
      </w:r>
    </w:p>
    <w:p w14:paraId="0336F563" w14:textId="1DDEB80A" w:rsidR="00F7016C" w:rsidRPr="009C4C48" w:rsidRDefault="00F45FC9" w:rsidP="00D91E1C">
      <w:pPr>
        <w:pStyle w:val="Standard"/>
        <w:spacing w:line="276" w:lineRule="auto"/>
        <w:ind w:left="2440" w:firstLine="392"/>
        <w:jc w:val="both"/>
        <w:rPr>
          <w:rFonts w:cs="Times New Roman"/>
        </w:rPr>
      </w:pPr>
      <w:r w:rsidRPr="009C4C48">
        <w:rPr>
          <w:rFonts w:cs="Times New Roman"/>
        </w:rPr>
        <w:t>5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 xml:space="preserve">bardzo dobry </w:t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  <w:t>91% - 99%</w:t>
      </w:r>
    </w:p>
    <w:p w14:paraId="6E70850B" w14:textId="369B8AA9" w:rsidR="00F7016C" w:rsidRPr="009C4C48" w:rsidRDefault="00F45FC9" w:rsidP="00D91E1C">
      <w:pPr>
        <w:pStyle w:val="Standard"/>
        <w:spacing w:line="276" w:lineRule="auto"/>
        <w:ind w:left="2244" w:firstLine="588"/>
        <w:jc w:val="both"/>
        <w:rPr>
          <w:rFonts w:cs="Times New Roman"/>
        </w:rPr>
      </w:pPr>
      <w:r w:rsidRPr="009C4C48">
        <w:rPr>
          <w:rFonts w:cs="Times New Roman"/>
        </w:rPr>
        <w:t>4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>dobry</w:t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  <w:t>71% - 90%</w:t>
      </w:r>
    </w:p>
    <w:p w14:paraId="6DACEC09" w14:textId="4D10E910" w:rsidR="00F7016C" w:rsidRPr="009C4C48" w:rsidRDefault="00F45FC9" w:rsidP="00D91E1C">
      <w:pPr>
        <w:pStyle w:val="Standard"/>
        <w:spacing w:line="276" w:lineRule="auto"/>
        <w:ind w:left="2636" w:firstLine="196"/>
        <w:jc w:val="both"/>
        <w:rPr>
          <w:rFonts w:cs="Times New Roman"/>
        </w:rPr>
      </w:pPr>
      <w:r w:rsidRPr="009C4C48">
        <w:rPr>
          <w:rFonts w:cs="Times New Roman"/>
        </w:rPr>
        <w:t>3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>dostateczny</w:t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  <w:t>51% - 70%</w:t>
      </w:r>
    </w:p>
    <w:p w14:paraId="1DE7FB8D" w14:textId="0B04AD6F" w:rsidR="00F7016C" w:rsidRPr="009C4C48" w:rsidRDefault="00F45FC9" w:rsidP="00D91E1C">
      <w:pPr>
        <w:pStyle w:val="Standard"/>
        <w:spacing w:line="276" w:lineRule="auto"/>
        <w:ind w:left="2440" w:firstLine="392"/>
        <w:jc w:val="both"/>
        <w:rPr>
          <w:rFonts w:cs="Times New Roman"/>
        </w:rPr>
      </w:pPr>
      <w:r w:rsidRPr="009C4C48">
        <w:rPr>
          <w:rFonts w:cs="Times New Roman"/>
        </w:rPr>
        <w:t>2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>dopuszczający</w:t>
      </w:r>
      <w:r w:rsidR="00F7016C" w:rsidRPr="009C4C48">
        <w:rPr>
          <w:rFonts w:cs="Times New Roman"/>
        </w:rPr>
        <w:tab/>
      </w:r>
      <w:r w:rsidR="00F7016C" w:rsidRPr="009C4C48">
        <w:rPr>
          <w:rFonts w:cs="Times New Roman"/>
        </w:rPr>
        <w:tab/>
        <w:t>31% - 50%</w:t>
      </w:r>
    </w:p>
    <w:p w14:paraId="2C0B3502" w14:textId="2743F778" w:rsidR="00355C83" w:rsidRPr="009C4C48" w:rsidRDefault="00F45FC9" w:rsidP="009C4C48">
      <w:pPr>
        <w:pStyle w:val="Standard"/>
        <w:spacing w:line="276" w:lineRule="auto"/>
        <w:ind w:left="2832"/>
        <w:jc w:val="both"/>
        <w:rPr>
          <w:rFonts w:cs="Times New Roman"/>
        </w:rPr>
      </w:pPr>
      <w:r w:rsidRPr="009C4C48">
        <w:rPr>
          <w:rFonts w:cs="Times New Roman"/>
        </w:rPr>
        <w:t>1</w:t>
      </w:r>
      <w:r w:rsidRPr="009C4C48">
        <w:rPr>
          <w:rFonts w:cs="Times New Roman"/>
        </w:rPr>
        <w:tab/>
      </w:r>
      <w:r w:rsidR="00F7016C" w:rsidRPr="009C4C48">
        <w:rPr>
          <w:rFonts w:cs="Times New Roman"/>
        </w:rPr>
        <w:t>niedostateczny</w:t>
      </w:r>
      <w:r w:rsidR="00F7016C" w:rsidRPr="009C4C48">
        <w:rPr>
          <w:rFonts w:cs="Times New Roman"/>
        </w:rPr>
        <w:tab/>
        <w:t>0% - 30%</w:t>
      </w:r>
    </w:p>
    <w:p w14:paraId="37A926A9" w14:textId="26B21EEC" w:rsidR="00BE70D7" w:rsidRPr="009C4C48" w:rsidRDefault="00C618C0" w:rsidP="00BE70D7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 xml:space="preserve">W ocenianiu bieżącym dopuszcza się stosowanie znaku plus „+” przy ocenie, w przypadku, </w:t>
      </w:r>
      <w:r w:rsidR="00620332" w:rsidRPr="009C4C48">
        <w:rPr>
          <w:sz w:val="24"/>
          <w:szCs w:val="24"/>
        </w:rPr>
        <w:br/>
      </w:r>
      <w:r w:rsidRPr="009C4C48">
        <w:rPr>
          <w:sz w:val="24"/>
          <w:szCs w:val="24"/>
        </w:rPr>
        <w:t xml:space="preserve">gdy wiadomości i umiejętności ucznia wykraczają poza wymagania określone daną oceną, </w:t>
      </w:r>
      <w:r w:rsidR="00D91E1C" w:rsidRPr="009C4C48">
        <w:rPr>
          <w:sz w:val="24"/>
          <w:szCs w:val="24"/>
        </w:rPr>
        <w:br/>
      </w:r>
      <w:r w:rsidRPr="009C4C48">
        <w:rPr>
          <w:sz w:val="24"/>
          <w:szCs w:val="24"/>
        </w:rPr>
        <w:t>a jednocześnie nie są wystarczające do wystawienia oceny wyższej.</w:t>
      </w:r>
    </w:p>
    <w:p w14:paraId="5B73324C" w14:textId="648907D6" w:rsidR="00BE70D7" w:rsidRPr="009C4C48" w:rsidRDefault="00BE70D7" w:rsidP="00BE70D7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Oceny wystawiane przez nauczyciela są jawne dla ucznia i jego rodziców.</w:t>
      </w:r>
    </w:p>
    <w:p w14:paraId="12FE638C" w14:textId="6A7C13C6" w:rsidR="00834F99" w:rsidRPr="009C4C48" w:rsidRDefault="00834F99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 xml:space="preserve">Uczeń w toku nauki </w:t>
      </w:r>
      <w:r w:rsidR="00386FDA" w:rsidRPr="009C4C48">
        <w:rPr>
          <w:sz w:val="24"/>
          <w:szCs w:val="24"/>
        </w:rPr>
        <w:t xml:space="preserve">chemii </w:t>
      </w:r>
      <w:r w:rsidRPr="009C4C48">
        <w:rPr>
          <w:sz w:val="24"/>
          <w:szCs w:val="24"/>
        </w:rPr>
        <w:t xml:space="preserve">otrzymuje oceny </w:t>
      </w:r>
      <w:r w:rsidR="00386FDA" w:rsidRPr="009C4C48">
        <w:rPr>
          <w:sz w:val="24"/>
          <w:szCs w:val="24"/>
        </w:rPr>
        <w:t>bieżące</w:t>
      </w:r>
      <w:r w:rsidR="00CC0602" w:rsidRPr="009C4C48">
        <w:rPr>
          <w:sz w:val="24"/>
          <w:szCs w:val="24"/>
        </w:rPr>
        <w:t>,</w:t>
      </w:r>
      <w:r w:rsidRPr="009C4C48">
        <w:rPr>
          <w:sz w:val="24"/>
          <w:szCs w:val="24"/>
        </w:rPr>
        <w:t xml:space="preserve"> </w:t>
      </w:r>
      <w:r w:rsidR="00386FDA" w:rsidRPr="009C4C48">
        <w:rPr>
          <w:sz w:val="24"/>
          <w:szCs w:val="24"/>
        </w:rPr>
        <w:t xml:space="preserve">śródroczne, </w:t>
      </w:r>
      <w:r w:rsidRPr="009C4C48">
        <w:rPr>
          <w:sz w:val="24"/>
          <w:szCs w:val="24"/>
        </w:rPr>
        <w:t>roczn</w:t>
      </w:r>
      <w:r w:rsidR="00386FDA" w:rsidRPr="009C4C48">
        <w:rPr>
          <w:sz w:val="24"/>
          <w:szCs w:val="24"/>
        </w:rPr>
        <w:t>e i końcową</w:t>
      </w:r>
      <w:r w:rsidRPr="009C4C48">
        <w:rPr>
          <w:sz w:val="24"/>
          <w:szCs w:val="24"/>
        </w:rPr>
        <w:t>.</w:t>
      </w:r>
    </w:p>
    <w:p w14:paraId="350F8B44" w14:textId="757971DC" w:rsidR="0072530D" w:rsidRPr="009C4C48" w:rsidRDefault="0072530D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 xml:space="preserve">Oceny bieżące wystawiane są zgodnie z wymaganiami edukacyjnymi, uwzględniane </w:t>
      </w:r>
      <w:r w:rsidR="009C4C48">
        <w:rPr>
          <w:sz w:val="24"/>
          <w:szCs w:val="24"/>
        </w:rPr>
        <w:br/>
      </w:r>
      <w:r w:rsidRPr="009C4C48">
        <w:rPr>
          <w:sz w:val="24"/>
          <w:szCs w:val="24"/>
        </w:rPr>
        <w:t>są orzeczenia lub opinie poradni psychologiczno-pedagogicznej.</w:t>
      </w:r>
    </w:p>
    <w:p w14:paraId="78F96935" w14:textId="548E1EBD" w:rsidR="0072530D" w:rsidRPr="009C4C48" w:rsidRDefault="0072530D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Przy wystawianiu oceny śródrocznej nauczyciel bierze pod uwagę średnią ważoną ocen bieżących</w:t>
      </w:r>
      <w:r w:rsidR="00712F99" w:rsidRPr="009C4C48">
        <w:rPr>
          <w:sz w:val="24"/>
          <w:szCs w:val="24"/>
        </w:rPr>
        <w:t xml:space="preserve">. </w:t>
      </w:r>
      <w:r w:rsidRPr="009C4C48">
        <w:rPr>
          <w:sz w:val="24"/>
          <w:szCs w:val="24"/>
        </w:rPr>
        <w:t xml:space="preserve">Przy wystawianiu oceny rocznej i końcowej nauczyciel </w:t>
      </w:r>
      <w:r w:rsidR="00712F99" w:rsidRPr="009C4C48">
        <w:rPr>
          <w:sz w:val="24"/>
          <w:szCs w:val="24"/>
        </w:rPr>
        <w:t xml:space="preserve">bierze pod uwagę </w:t>
      </w:r>
      <w:r w:rsidRPr="009C4C48">
        <w:rPr>
          <w:sz w:val="24"/>
          <w:szCs w:val="24"/>
        </w:rPr>
        <w:t xml:space="preserve">średnią ważoną z oceny śródrocznej o wadze 6 i ocen bieżących drugiego </w:t>
      </w:r>
      <w:r w:rsidR="00DE0B66">
        <w:rPr>
          <w:sz w:val="24"/>
          <w:szCs w:val="24"/>
        </w:rPr>
        <w:t>półrocza</w:t>
      </w:r>
      <w:r w:rsidRPr="009C4C48">
        <w:rPr>
          <w:sz w:val="24"/>
          <w:szCs w:val="24"/>
        </w:rPr>
        <w:t>.</w:t>
      </w:r>
    </w:p>
    <w:p w14:paraId="6017531E" w14:textId="4F11F8C3" w:rsidR="00A73573" w:rsidRPr="009C4C48" w:rsidRDefault="00A73573" w:rsidP="00712F99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Sprawdziany pisemne całogodzinne (prace klasowe, testy) przeprowadzane są po zakończeniu każdego działu</w:t>
      </w:r>
      <w:r w:rsidR="00535BAD" w:rsidRPr="009C4C48">
        <w:rPr>
          <w:sz w:val="24"/>
          <w:szCs w:val="24"/>
        </w:rPr>
        <w:t>. Są zapowiadane z co najmniej tygodniowym wyprzedzeniem</w:t>
      </w:r>
      <w:r w:rsidR="006279AD" w:rsidRPr="009C4C48">
        <w:rPr>
          <w:sz w:val="24"/>
          <w:szCs w:val="24"/>
        </w:rPr>
        <w:t>, zapisane w dzienniku</w:t>
      </w:r>
      <w:r w:rsidRPr="009C4C48">
        <w:rPr>
          <w:sz w:val="24"/>
          <w:szCs w:val="24"/>
        </w:rPr>
        <w:t xml:space="preserve"> i obowiązkowe. Przed każdym sprawdzianem odbywa się lekcja powtórzeniowa. Nauczyciel ma obowiązek sprawdzenia sprawdzianu w ciągu 2 tygodni. Jeżeli uczeń jest nieobecny na sprawdzianie, ma obowiązek napisać go w ciągu dwóch tygodni od oddania prac lub powrotu do szkoły po nieobecności. Uczeń ma prawo do poprawy pracy klasowej w ciągu dwóch tygodni od podania wyników. Ocena z poprawy jest oceną dodatkową i zostaje wpisana do dziennika obok oceny pierwotnej.</w:t>
      </w:r>
      <w:r w:rsidR="006A6D0C" w:rsidRPr="009C4C48">
        <w:rPr>
          <w:sz w:val="24"/>
          <w:szCs w:val="24"/>
        </w:rPr>
        <w:t xml:space="preserve"> Uczeń, któremu z powodu dysgrafii poradnia psychologiczno - pedagogiczna zaleca odpowiadanie ustne, zalicza materiał objęty pracą klasową w sposób wskazany w opinii poradni. </w:t>
      </w:r>
    </w:p>
    <w:p w14:paraId="7B86DF28" w14:textId="4FA086F2" w:rsidR="00A73573" w:rsidRPr="009C4C48" w:rsidRDefault="00A73573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>Kartkówki obejmują zakres materiału z trzech ostatnich lekcji, są obowiązkowe (z wyjątkiem uczniów po nieobecności dłuższej niż tydzień) i</w:t>
      </w:r>
      <w:r w:rsidRPr="009C4C48">
        <w:rPr>
          <w:spacing w:val="-1"/>
          <w:sz w:val="24"/>
          <w:szCs w:val="24"/>
        </w:rPr>
        <w:t xml:space="preserve"> </w:t>
      </w:r>
      <w:r w:rsidRPr="009C4C48">
        <w:rPr>
          <w:sz w:val="24"/>
          <w:szCs w:val="24"/>
        </w:rPr>
        <w:t>nie</w:t>
      </w:r>
      <w:r w:rsidR="00DC1A6C" w:rsidRPr="009C4C48">
        <w:rPr>
          <w:sz w:val="24"/>
          <w:szCs w:val="24"/>
        </w:rPr>
        <w:t xml:space="preserve"> musz</w:t>
      </w:r>
      <w:r w:rsidR="00D91E1C" w:rsidRPr="009C4C48">
        <w:rPr>
          <w:sz w:val="24"/>
          <w:szCs w:val="24"/>
        </w:rPr>
        <w:t>ą</w:t>
      </w:r>
      <w:r w:rsidR="00DC1A6C" w:rsidRPr="009C4C48">
        <w:rPr>
          <w:sz w:val="24"/>
          <w:szCs w:val="24"/>
        </w:rPr>
        <w:t xml:space="preserve"> być </w:t>
      </w:r>
      <w:r w:rsidRPr="009C4C48">
        <w:rPr>
          <w:sz w:val="24"/>
          <w:szCs w:val="24"/>
        </w:rPr>
        <w:t>zapowiadane. Nauczyciel ma obowiązek spraw</w:t>
      </w:r>
      <w:r w:rsidR="00F51F54" w:rsidRPr="009C4C48">
        <w:rPr>
          <w:sz w:val="24"/>
          <w:szCs w:val="24"/>
        </w:rPr>
        <w:t>dzenia</w:t>
      </w:r>
      <w:r w:rsidRPr="009C4C48">
        <w:rPr>
          <w:sz w:val="24"/>
          <w:szCs w:val="24"/>
        </w:rPr>
        <w:t xml:space="preserve"> kartkówki w ciągu tygodnia.</w:t>
      </w:r>
      <w:r w:rsidR="00F51F54" w:rsidRPr="009C4C48">
        <w:rPr>
          <w:sz w:val="24"/>
          <w:szCs w:val="24"/>
        </w:rPr>
        <w:t xml:space="preserve"> Uzyskane przez ucznia oceny z kartkówek nie podlegają poprawie.</w:t>
      </w:r>
      <w:r w:rsidR="009103CC" w:rsidRPr="009C4C48">
        <w:rPr>
          <w:sz w:val="24"/>
          <w:szCs w:val="24"/>
        </w:rPr>
        <w:t xml:space="preserve"> </w:t>
      </w:r>
    </w:p>
    <w:p w14:paraId="1E26C456" w14:textId="454AC41A" w:rsidR="00A73573" w:rsidRPr="009C4C48" w:rsidRDefault="00A73573" w:rsidP="00D91E1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9C4C48">
        <w:rPr>
          <w:sz w:val="24"/>
          <w:szCs w:val="24"/>
        </w:rPr>
        <w:t xml:space="preserve">Odpowiedzi ustne oceniane są pod względem rzeczowości, stosowania języka chemicznego, umiejętności formułowania dłuższej wypowiedzi. Przy odpowiedzi ustnej obowiązuje </w:t>
      </w:r>
      <w:r w:rsidRPr="009C4C48">
        <w:rPr>
          <w:sz w:val="24"/>
          <w:szCs w:val="24"/>
        </w:rPr>
        <w:lastRenderedPageBreak/>
        <w:t>znajomość materiału z trzech ostatnich lekcji, w przypadku lekcji powtórzeniowych z całego działu.</w:t>
      </w:r>
      <w:r w:rsidR="00F51F54" w:rsidRPr="009C4C48">
        <w:rPr>
          <w:sz w:val="24"/>
          <w:szCs w:val="24"/>
        </w:rPr>
        <w:t xml:space="preserve"> </w:t>
      </w:r>
    </w:p>
    <w:p w14:paraId="4EFC84CE" w14:textId="5C65D4BE" w:rsidR="008D1B69" w:rsidRPr="009C4C48" w:rsidRDefault="008D1B69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Jeśli uczeń w czasie sprawdzianu, kartkówki</w:t>
      </w:r>
      <w:r w:rsidR="00F51F54" w:rsidRPr="009C4C48">
        <w:rPr>
          <w:rFonts w:cs="Times New Roman"/>
        </w:rPr>
        <w:t xml:space="preserve">, </w:t>
      </w:r>
      <w:r w:rsidR="002E0500" w:rsidRPr="009C4C48">
        <w:rPr>
          <w:rFonts w:cs="Times New Roman"/>
        </w:rPr>
        <w:t>testu</w:t>
      </w:r>
      <w:r w:rsidRPr="009C4C48">
        <w:rPr>
          <w:rFonts w:cs="Times New Roman"/>
        </w:rPr>
        <w:t xml:space="preserve"> zostanie przyłapany na nieuczciwości</w:t>
      </w:r>
      <w:r w:rsidR="00AC757F" w:rsidRPr="009C4C48">
        <w:rPr>
          <w:rFonts w:cs="Times New Roman"/>
        </w:rPr>
        <w:t xml:space="preserve"> (korzystanie ze ściągawek, urządzeń telekom</w:t>
      </w:r>
      <w:r w:rsidR="00D91E1C" w:rsidRPr="009C4C48">
        <w:rPr>
          <w:rFonts w:cs="Times New Roman"/>
        </w:rPr>
        <w:t>u</w:t>
      </w:r>
      <w:r w:rsidR="00AC757F" w:rsidRPr="009C4C48">
        <w:rPr>
          <w:rFonts w:cs="Times New Roman"/>
        </w:rPr>
        <w:t>nikacyjnych, pomocy innych uczniów)</w:t>
      </w:r>
      <w:r w:rsidR="00D91E1C" w:rsidRPr="009C4C48">
        <w:rPr>
          <w:rFonts w:cs="Times New Roman"/>
        </w:rPr>
        <w:t>,</w:t>
      </w:r>
      <w:r w:rsidR="00AC757F" w:rsidRPr="009C4C48">
        <w:rPr>
          <w:rFonts w:cs="Times New Roman"/>
        </w:rPr>
        <w:t xml:space="preserve"> nauczyciel zabiera jego pracę. </w:t>
      </w:r>
    </w:p>
    <w:p w14:paraId="4332190E" w14:textId="68C29AE2" w:rsidR="007B4750" w:rsidRPr="009C4C48" w:rsidRDefault="007B4750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Rodzice/opiekunowie prawni mają prawo wglądu w prace klasowe swoich dzieci/podopiecznych na </w:t>
      </w:r>
      <w:r w:rsidR="002B41F5" w:rsidRPr="009C4C48">
        <w:rPr>
          <w:rFonts w:cs="Times New Roman"/>
        </w:rPr>
        <w:t>konsultacjach</w:t>
      </w:r>
      <w:r w:rsidRPr="009C4C48">
        <w:rPr>
          <w:rFonts w:cs="Times New Roman"/>
        </w:rPr>
        <w:t xml:space="preserve"> lub uczniowie mogą zabrać je do domu na okres jednego tygodnia, a następnie mają obowiązek zwrócić </w:t>
      </w:r>
      <w:r w:rsidR="00203348">
        <w:t>opatrzone podpisem rodzica/prawnego opiekuna</w:t>
      </w:r>
      <w:r w:rsidRPr="009C4C48">
        <w:rPr>
          <w:rFonts w:cs="Times New Roman"/>
        </w:rPr>
        <w:t xml:space="preserve"> </w:t>
      </w:r>
      <w:r w:rsidR="00203348">
        <w:rPr>
          <w:rFonts w:cs="Times New Roman"/>
        </w:rPr>
        <w:t xml:space="preserve">prace </w:t>
      </w:r>
      <w:r w:rsidRPr="009C4C48">
        <w:rPr>
          <w:rFonts w:cs="Times New Roman"/>
        </w:rPr>
        <w:t>nauczycielowi</w:t>
      </w:r>
      <w:r w:rsidR="00203348">
        <w:rPr>
          <w:rFonts w:cs="Times New Roman"/>
        </w:rPr>
        <w:t xml:space="preserve"> </w:t>
      </w:r>
      <w:r w:rsidRPr="009C4C48">
        <w:rPr>
          <w:rFonts w:cs="Times New Roman"/>
        </w:rPr>
        <w:t>. Zabranie pracy klasowej do domu oraz jej zwrot uczeń potwierdza podpisem.</w:t>
      </w:r>
    </w:p>
    <w:p w14:paraId="3F5E65A1" w14:textId="70CD7216" w:rsidR="00D91E1C" w:rsidRPr="009C4C48" w:rsidRDefault="00D91E1C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Prace domowe są obowiązkowe dla każdego ucznia, z wyjątkiem prac dodatkowych. Prace domowe zadawane są według potrzeb i sprawdzane regularnie przez nauczyciela.</w:t>
      </w:r>
    </w:p>
    <w:p w14:paraId="149E9707" w14:textId="4F9478E7" w:rsidR="002B41F5" w:rsidRPr="009C4C48" w:rsidRDefault="002B41F5" w:rsidP="002B41F5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Sprawdziany, kartkówki</w:t>
      </w:r>
      <w:r w:rsidR="002E0500" w:rsidRPr="009C4C48">
        <w:rPr>
          <w:rFonts w:cs="Times New Roman"/>
        </w:rPr>
        <w:t>, testy</w:t>
      </w:r>
      <w:r w:rsidRPr="009C4C48">
        <w:rPr>
          <w:rFonts w:cs="Times New Roman"/>
        </w:rPr>
        <w:t xml:space="preserve"> i inne formy sprawdzania wiedzy przechowywane są w szkole </w:t>
      </w:r>
      <w:r w:rsidR="002E0500" w:rsidRPr="009C4C48">
        <w:rPr>
          <w:rFonts w:cs="Times New Roman"/>
        </w:rPr>
        <w:br/>
      </w:r>
      <w:r w:rsidRPr="009C4C48">
        <w:rPr>
          <w:rFonts w:cs="Times New Roman"/>
        </w:rPr>
        <w:t>do końca danego roku szkolnego.</w:t>
      </w:r>
    </w:p>
    <w:p w14:paraId="46891A14" w14:textId="60F358A4" w:rsidR="00AF260B" w:rsidRPr="009C4C48" w:rsidRDefault="00AF260B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Uczeń nieobecny na lekcji/lekcjach ma obowiązek nadrobienia materiału, czyli uzupełnieni</w:t>
      </w:r>
      <w:r w:rsidR="00662A60" w:rsidRPr="009C4C48">
        <w:rPr>
          <w:rFonts w:cs="Times New Roman"/>
        </w:rPr>
        <w:t>a</w:t>
      </w:r>
      <w:r w:rsidRPr="009C4C48">
        <w:rPr>
          <w:rFonts w:cs="Times New Roman"/>
        </w:rPr>
        <w:t xml:space="preserve"> wiadomości oraz wykonani</w:t>
      </w:r>
      <w:r w:rsidR="00662A60" w:rsidRPr="009C4C48">
        <w:rPr>
          <w:rFonts w:cs="Times New Roman"/>
        </w:rPr>
        <w:t>a</w:t>
      </w:r>
      <w:r w:rsidRPr="009C4C48">
        <w:rPr>
          <w:rFonts w:cs="Times New Roman"/>
        </w:rPr>
        <w:t xml:space="preserve"> zadanych w tym czasie prac</w:t>
      </w:r>
      <w:r w:rsidRPr="009C4C48">
        <w:rPr>
          <w:rFonts w:cs="Times New Roman"/>
          <w:spacing w:val="-3"/>
        </w:rPr>
        <w:t xml:space="preserve"> </w:t>
      </w:r>
      <w:r w:rsidRPr="009C4C48">
        <w:rPr>
          <w:rFonts w:cs="Times New Roman"/>
        </w:rPr>
        <w:t>domowych.</w:t>
      </w:r>
      <w:r w:rsidR="006A6D0C" w:rsidRPr="009C4C48">
        <w:rPr>
          <w:rFonts w:cs="Times New Roman"/>
        </w:rPr>
        <w:t xml:space="preserve"> Ma prawo zwrócić się </w:t>
      </w:r>
      <w:r w:rsidR="00620332" w:rsidRPr="009C4C48">
        <w:rPr>
          <w:rFonts w:cs="Times New Roman"/>
        </w:rPr>
        <w:br/>
      </w:r>
      <w:r w:rsidR="006A6D0C" w:rsidRPr="009C4C48">
        <w:rPr>
          <w:rFonts w:cs="Times New Roman"/>
        </w:rPr>
        <w:t>o pomoc do nauczyciela.</w:t>
      </w:r>
    </w:p>
    <w:p w14:paraId="5046D522" w14:textId="3EABBF35" w:rsidR="00A73573" w:rsidRPr="009C4C48" w:rsidRDefault="00A73573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Uczeń w ciągu </w:t>
      </w:r>
      <w:r w:rsidR="00B71245">
        <w:rPr>
          <w:rFonts w:cs="Times New Roman"/>
        </w:rPr>
        <w:t>półrocza</w:t>
      </w:r>
      <w:r w:rsidRPr="009C4C48">
        <w:rPr>
          <w:rFonts w:cs="Times New Roman"/>
        </w:rPr>
        <w:t xml:space="preserve"> może zgłosić dwa razy nieprzygotowanie (z wyjątkiem </w:t>
      </w:r>
      <w:r w:rsidR="00504558">
        <w:rPr>
          <w:rFonts w:cs="Times New Roman"/>
        </w:rPr>
        <w:t>sprawdzianów</w:t>
      </w:r>
      <w:r w:rsidR="00DC1A6C" w:rsidRPr="009C4C48">
        <w:rPr>
          <w:rFonts w:cs="Times New Roman"/>
        </w:rPr>
        <w:t>,</w:t>
      </w:r>
      <w:r w:rsidR="007B4750" w:rsidRPr="009C4C48">
        <w:rPr>
          <w:rFonts w:cs="Times New Roman"/>
        </w:rPr>
        <w:t xml:space="preserve"> lekcji powtórzeniowych</w:t>
      </w:r>
      <w:r w:rsidR="00DC1A6C" w:rsidRPr="009C4C48">
        <w:rPr>
          <w:rFonts w:cs="Times New Roman"/>
        </w:rPr>
        <w:t xml:space="preserve"> i zapowiedzianych kartkówek</w:t>
      </w:r>
      <w:r w:rsidRPr="009C4C48">
        <w:rPr>
          <w:rFonts w:cs="Times New Roman"/>
        </w:rPr>
        <w:t xml:space="preserve">). </w:t>
      </w:r>
      <w:r w:rsidR="001439D9" w:rsidRPr="009C4C48">
        <w:rPr>
          <w:rFonts w:cs="Times New Roman"/>
        </w:rPr>
        <w:t xml:space="preserve">Nieprzygotowanie należy zgłosić </w:t>
      </w:r>
      <w:r w:rsidR="00B71245">
        <w:rPr>
          <w:rFonts w:cs="Times New Roman"/>
        </w:rPr>
        <w:t>na początku</w:t>
      </w:r>
      <w:r w:rsidR="001439D9" w:rsidRPr="009C4C48">
        <w:rPr>
          <w:rFonts w:cs="Times New Roman"/>
        </w:rPr>
        <w:t xml:space="preserve"> lekcj</w:t>
      </w:r>
      <w:r w:rsidR="00B71245">
        <w:rPr>
          <w:rFonts w:cs="Times New Roman"/>
        </w:rPr>
        <w:t>i</w:t>
      </w:r>
      <w:r w:rsidR="001439D9" w:rsidRPr="009C4C48">
        <w:rPr>
          <w:rFonts w:cs="Times New Roman"/>
        </w:rPr>
        <w:t xml:space="preserve">. </w:t>
      </w:r>
    </w:p>
    <w:p w14:paraId="1593289F" w14:textId="413D7DAB" w:rsidR="006279AD" w:rsidRDefault="00842D07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Uczeń </w:t>
      </w:r>
      <w:r w:rsidR="00504558">
        <w:rPr>
          <w:rFonts w:cs="Times New Roman"/>
        </w:rPr>
        <w:t xml:space="preserve">może przystąpić do </w:t>
      </w:r>
      <w:r w:rsidRPr="009C4C48">
        <w:rPr>
          <w:rFonts w:cs="Times New Roman"/>
        </w:rPr>
        <w:t xml:space="preserve">jednokrotnej (dodatkowej) poprawy w formie pisemnej, materiału obejmującego zakres co najmniej połowy </w:t>
      </w:r>
      <w:r w:rsidR="00EF2400">
        <w:rPr>
          <w:rFonts w:cs="Times New Roman"/>
        </w:rPr>
        <w:t>sprawdzianów</w:t>
      </w:r>
      <w:r w:rsidRPr="009C4C48">
        <w:rPr>
          <w:rFonts w:cs="Times New Roman"/>
        </w:rPr>
        <w:t xml:space="preserve"> w danym </w:t>
      </w:r>
      <w:r w:rsidR="00EF2400">
        <w:rPr>
          <w:rFonts w:cs="Times New Roman"/>
        </w:rPr>
        <w:t>półrocz</w:t>
      </w:r>
      <w:r w:rsidR="00EF2400">
        <w:rPr>
          <w:rFonts w:cs="Times New Roman"/>
        </w:rPr>
        <w:t>u</w:t>
      </w:r>
      <w:r w:rsidRPr="009C4C48">
        <w:rPr>
          <w:rFonts w:cs="Times New Roman"/>
        </w:rPr>
        <w:t xml:space="preserve">, jeśli chce uzyskać ocenę </w:t>
      </w:r>
      <w:r w:rsidR="00EF2400">
        <w:rPr>
          <w:rFonts w:cs="Times New Roman"/>
        </w:rPr>
        <w:t>śródroczną</w:t>
      </w:r>
      <w:r w:rsidRPr="009C4C48">
        <w:rPr>
          <w:rFonts w:cs="Times New Roman"/>
        </w:rPr>
        <w:t>, roczną lub końcową wyższą od proponowanej</w:t>
      </w:r>
      <w:r w:rsidR="00EF2400">
        <w:rPr>
          <w:rFonts w:cs="Times New Roman"/>
        </w:rPr>
        <w:t xml:space="preserve"> przez nauczyciela</w:t>
      </w:r>
      <w:r w:rsidR="00504558">
        <w:rPr>
          <w:rFonts w:cs="Times New Roman"/>
        </w:rPr>
        <w:t xml:space="preserve"> - jeśli nauczyciel, biorąc pod uwagę oceny bieżące i postępy edukacyjne ucznia, uzna zmianę oceny za możliwą. </w:t>
      </w:r>
    </w:p>
    <w:p w14:paraId="511CE561" w14:textId="415E8CFC" w:rsidR="00EF2400" w:rsidRPr="009C4C48" w:rsidRDefault="00EF2400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t>Uczeń lub jego rodzice/prawni opiekunowie mogą złożyć zastrzeżenia do dyrektora szkoły</w:t>
      </w:r>
      <w:r w:rsidRPr="00EF2400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9C4C48">
        <w:rPr>
          <w:rFonts w:cs="Times New Roman"/>
        </w:rPr>
        <w:t>zgodnie z Statutem Szkoły</w:t>
      </w:r>
      <w:r>
        <w:rPr>
          <w:rFonts w:cs="Times New Roman"/>
        </w:rPr>
        <w:t>)</w:t>
      </w:r>
      <w:r>
        <w:t>, jeżeli uznają, że roczna ocena z zajęć edukacyjnych została zaniżona.</w:t>
      </w:r>
      <w:r>
        <w:t xml:space="preserve"> </w:t>
      </w:r>
    </w:p>
    <w:p w14:paraId="6ABE8A5B" w14:textId="39F4C864" w:rsidR="001451F3" w:rsidRPr="009C4C48" w:rsidRDefault="001451F3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Informacja o grożącej ocenie niedostatecznej klasyfikacyjnej jest przekazywana zgodnie </w:t>
      </w:r>
      <w:r w:rsidRPr="009C4C48">
        <w:rPr>
          <w:rFonts w:cs="Times New Roman"/>
        </w:rPr>
        <w:br/>
        <w:t>z Statutem Szkoły.</w:t>
      </w:r>
    </w:p>
    <w:p w14:paraId="0EBEC5C0" w14:textId="4CBBBC0A" w:rsidR="00842D07" w:rsidRPr="009C4C48" w:rsidRDefault="00842D07" w:rsidP="00D91E1C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Ocenę niedostateczną za pierwsz</w:t>
      </w:r>
      <w:r w:rsidR="00303A02">
        <w:rPr>
          <w:rFonts w:cs="Times New Roman"/>
        </w:rPr>
        <w:t>e półrocze</w:t>
      </w:r>
      <w:r w:rsidRPr="009C4C48">
        <w:rPr>
          <w:rFonts w:cs="Times New Roman"/>
        </w:rPr>
        <w:t xml:space="preserve"> uczeń poprawia w drugim </w:t>
      </w:r>
      <w:r w:rsidR="00236AE2">
        <w:rPr>
          <w:rFonts w:cs="Times New Roman"/>
        </w:rPr>
        <w:t>półroczu</w:t>
      </w:r>
      <w:r w:rsidRPr="009C4C48">
        <w:rPr>
          <w:rFonts w:cs="Times New Roman"/>
        </w:rPr>
        <w:t xml:space="preserve"> w terminie uzgodnionym z nauczycielem.</w:t>
      </w:r>
    </w:p>
    <w:p w14:paraId="090A8DEA" w14:textId="12F10F75" w:rsidR="002B41F5" w:rsidRPr="009C4C48" w:rsidRDefault="00DB180C" w:rsidP="00DB180C">
      <w:pPr>
        <w:pStyle w:val="Akapitzlist"/>
        <w:numPr>
          <w:ilvl w:val="0"/>
          <w:numId w:val="14"/>
        </w:numPr>
        <w:tabs>
          <w:tab w:val="left" w:pos="513"/>
        </w:tabs>
        <w:spacing w:line="276" w:lineRule="auto"/>
        <w:jc w:val="both"/>
        <w:rPr>
          <w:sz w:val="24"/>
          <w:szCs w:val="24"/>
        </w:rPr>
      </w:pPr>
      <w:r w:rsidRPr="009C4C48">
        <w:rPr>
          <w:sz w:val="24"/>
          <w:szCs w:val="24"/>
        </w:rPr>
        <w:br w:type="page"/>
      </w:r>
    </w:p>
    <w:p w14:paraId="2242AA62" w14:textId="77777777" w:rsidR="001C698A" w:rsidRPr="009C4C48" w:rsidRDefault="001C698A" w:rsidP="002B41F5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lastRenderedPageBreak/>
        <w:t>KRYTERIA OCENIANIA Z CHEMII:</w:t>
      </w:r>
    </w:p>
    <w:p w14:paraId="728F2C1E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799C75C7" w14:textId="7D4B0B76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celującą otrzymuje uczeń, który:</w:t>
      </w:r>
    </w:p>
    <w:p w14:paraId="4303AF1E" w14:textId="77777777" w:rsidR="001451F3" w:rsidRPr="009C4C48" w:rsidRDefault="001451F3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C862D58" w14:textId="7FA4BE0B" w:rsidR="001451F3" w:rsidRPr="009C4C48" w:rsidRDefault="00A064AE" w:rsidP="00D91E1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opanował pełny zakres wiedzy i umiejętności zawartych w podstawie programowej</w:t>
      </w:r>
    </w:p>
    <w:p w14:paraId="6E1BB590" w14:textId="20E0C7C8" w:rsidR="00A064AE" w:rsidRPr="009C4C48" w:rsidRDefault="00A064AE" w:rsidP="00D91E1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efektywnie zaplanować pracę w zespole, umiejętnie podejmować decyzje, interpretować wyniki, odnajdywać i porządkować informacje, zastosować wiedzę i umiejętności w różnych sytuacjach, dzielić się wiedzą z innymi</w:t>
      </w:r>
    </w:p>
    <w:p w14:paraId="6A5D0BA9" w14:textId="33FE9120" w:rsidR="00A064AE" w:rsidRPr="009C4C48" w:rsidRDefault="00A064AE" w:rsidP="00D91E1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rozwiązuje problemy w sposób twórczy w sytuacjach trudnych i nietypowych, rozwija własne uzdolnienia, wybiera własny sposób uczenia się</w:t>
      </w:r>
    </w:p>
    <w:p w14:paraId="481236D1" w14:textId="292A8418" w:rsidR="00A064AE" w:rsidRPr="009C4C48" w:rsidRDefault="00A064AE" w:rsidP="00D91E1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korzysta z TIK, potrafi kojarzyć i łączyć wiadomości z różnych dziedzin wiedzy, korzysta z wielu form pracy</w:t>
      </w:r>
    </w:p>
    <w:p w14:paraId="1A43D91F" w14:textId="034C925C" w:rsidR="00A064AE" w:rsidRPr="009C4C48" w:rsidRDefault="00A064AE" w:rsidP="00A064AE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osiąga sukcesy w konkursach i olimpiadach chemicznych reprezentując szkołę</w:t>
      </w:r>
    </w:p>
    <w:p w14:paraId="2B977F55" w14:textId="77777777" w:rsidR="00A064AE" w:rsidRPr="009C4C48" w:rsidRDefault="00A064AE" w:rsidP="00A064AE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4054C828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bardzo dobrą otrzymuje uczeń, który:</w:t>
      </w:r>
    </w:p>
    <w:p w14:paraId="0F8F6AA5" w14:textId="41C8E82A" w:rsidR="001C698A" w:rsidRPr="009C4C48" w:rsidRDefault="00C7508B" w:rsidP="00D91E1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opanował zakres wiedzy i umiejętności zawartych w podstawie programowej</w:t>
      </w:r>
    </w:p>
    <w:p w14:paraId="567B3201" w14:textId="77777777" w:rsidR="00C7508B" w:rsidRPr="009C4C48" w:rsidRDefault="00C7508B" w:rsidP="00D91E1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efektywnie zaplanować pracę w zespole, umiejętnie podejmować decyzje, interpretować wyniki, odnajdywać i porządkować informacje, zastosować wiedzę i umiejętności w różnych sytuacjach</w:t>
      </w:r>
    </w:p>
    <w:p w14:paraId="3563862C" w14:textId="244A1D4A" w:rsidR="001C698A" w:rsidRPr="009C4C48" w:rsidRDefault="00C7508B" w:rsidP="00D91E1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rozwiązuje problemy w sposób twórczy, rozwija własne uzdolnienia, dzieli się wiedzą z innymi</w:t>
      </w:r>
    </w:p>
    <w:p w14:paraId="38438C46" w14:textId="50713AE9" w:rsidR="00C7508B" w:rsidRPr="009C4C48" w:rsidRDefault="00C7508B" w:rsidP="00D91E1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korzysta z TIK, potrafi kojarzyć i łączyć wiadomości z różnych dziedzin wiedzy, korzysta z wielu form pracy, potrafi wybrać własny sposób uczenia się</w:t>
      </w:r>
    </w:p>
    <w:p w14:paraId="22EDD12A" w14:textId="77777777" w:rsidR="00121FE8" w:rsidRPr="009C4C48" w:rsidRDefault="00121FE8" w:rsidP="00121FE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48112280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dobrą otrzymuje uczeń, który;</w:t>
      </w:r>
    </w:p>
    <w:p w14:paraId="54656DCD" w14:textId="77777777" w:rsidR="001C698A" w:rsidRPr="009C4C48" w:rsidRDefault="001C698A" w:rsidP="00D91E1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posiada umiejętności i wiedzę zawarte w podstawie programowej na tę ocenę</w:t>
      </w:r>
    </w:p>
    <w:p w14:paraId="5232417D" w14:textId="4168FF66" w:rsidR="001C698A" w:rsidRPr="009C4C48" w:rsidRDefault="001C698A" w:rsidP="00D91E1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potrafi pracować w grupie (jako lider oraz </w:t>
      </w:r>
      <w:r w:rsidR="00877055" w:rsidRPr="009C4C48">
        <w:rPr>
          <w:rFonts w:cs="Times New Roman"/>
        </w:rPr>
        <w:t xml:space="preserve">jako </w:t>
      </w:r>
      <w:r w:rsidRPr="009C4C48">
        <w:rPr>
          <w:rFonts w:cs="Times New Roman"/>
        </w:rPr>
        <w:t>partner), wyciągać wnioski, różnicować ważność informacji, dzielić się wiedzą z innymi</w:t>
      </w:r>
    </w:p>
    <w:p w14:paraId="6D074774" w14:textId="77777777" w:rsidR="001C698A" w:rsidRPr="009C4C48" w:rsidRDefault="001C698A" w:rsidP="00D91E1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poprawnie stosuje wiadomości do rozwiązywania typowych zadań i problemów</w:t>
      </w:r>
    </w:p>
    <w:p w14:paraId="66DFC32C" w14:textId="0E0FB554" w:rsidR="00174D76" w:rsidRPr="009C4C48" w:rsidRDefault="001C698A" w:rsidP="00D91E1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wykonać zaplanowane doświadczeni</w:t>
      </w:r>
      <w:r w:rsidR="002B41F5" w:rsidRPr="009C4C48">
        <w:rPr>
          <w:rFonts w:cs="Times New Roman"/>
        </w:rPr>
        <w:t>a</w:t>
      </w:r>
      <w:r w:rsidRPr="009C4C48">
        <w:rPr>
          <w:rFonts w:cs="Times New Roman"/>
        </w:rPr>
        <w:t xml:space="preserve"> chemiczne</w:t>
      </w:r>
    </w:p>
    <w:p w14:paraId="752CE2B4" w14:textId="77777777" w:rsidR="00174D76" w:rsidRPr="009C4C48" w:rsidRDefault="001C698A" w:rsidP="00D91E1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rozwiązać proste zadania i problemy chemiczne</w:t>
      </w:r>
    </w:p>
    <w:p w14:paraId="78CBB422" w14:textId="40A6A9B0" w:rsidR="00174D76" w:rsidRPr="009C4C48" w:rsidRDefault="00174D76" w:rsidP="002B41F5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rozumie i stosuje pojęcia chemiczne</w:t>
      </w:r>
    </w:p>
    <w:p w14:paraId="662B5041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</w:rPr>
      </w:pPr>
    </w:p>
    <w:p w14:paraId="26B2C01B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dostateczną otrzymuje uczeń, który:</w:t>
      </w:r>
    </w:p>
    <w:p w14:paraId="32809444" w14:textId="77777777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posiada wiedzę i umiejętności zawarte w podstawie programowej na tę ocenę</w:t>
      </w:r>
    </w:p>
    <w:p w14:paraId="09C4C0FC" w14:textId="77777777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współpracuje w grupie, potrafi objaśnić niektóre wyniki pracy, logicznie je uporządkować</w:t>
      </w:r>
    </w:p>
    <w:p w14:paraId="5C2C3393" w14:textId="77777777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rozwiązuje proste zadania praktyczne i teoretyczne</w:t>
      </w:r>
    </w:p>
    <w:p w14:paraId="26C378CD" w14:textId="648CED1E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potrzebuje ukierunkowania nauczyciela przy rozwiązywaniu zadań</w:t>
      </w:r>
      <w:r w:rsidR="00B67E93" w:rsidRPr="009C4C48">
        <w:rPr>
          <w:rFonts w:cs="Times New Roman"/>
        </w:rPr>
        <w:t xml:space="preserve"> trudniejszych</w:t>
      </w:r>
    </w:p>
    <w:p w14:paraId="33FE279E" w14:textId="2E3858B6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wykonać proste doświadczeni</w:t>
      </w:r>
      <w:r w:rsidR="002B41F5" w:rsidRPr="009C4C48">
        <w:rPr>
          <w:rFonts w:cs="Times New Roman"/>
        </w:rPr>
        <w:t>a</w:t>
      </w:r>
      <w:r w:rsidRPr="009C4C48">
        <w:rPr>
          <w:rFonts w:cs="Times New Roman"/>
        </w:rPr>
        <w:t xml:space="preserve"> chemiczne z pomocą nauczyciela</w:t>
      </w:r>
    </w:p>
    <w:p w14:paraId="38429564" w14:textId="0D44BC83" w:rsidR="001C698A" w:rsidRPr="009C4C48" w:rsidRDefault="001C698A" w:rsidP="00D91E1C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zna podstawowe prawa chemiczne, wielkości chemiczne i ich jednostki</w:t>
      </w:r>
    </w:p>
    <w:p w14:paraId="6D69F19F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</w:rPr>
      </w:pPr>
    </w:p>
    <w:p w14:paraId="146747DE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dopuszczającą otrzymuje uczeń, który:</w:t>
      </w:r>
    </w:p>
    <w:p w14:paraId="69B4FA0E" w14:textId="4F882651" w:rsidR="00174D76" w:rsidRPr="009C4C48" w:rsidRDefault="00174D76" w:rsidP="00C06468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posiada wiedzę i umiejętności zawarte w podstawie programowej na tę ocenę</w:t>
      </w:r>
    </w:p>
    <w:p w14:paraId="593CC0BA" w14:textId="32AB1E45" w:rsidR="001C698A" w:rsidRPr="009C4C48" w:rsidRDefault="001C698A" w:rsidP="00D91E1C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 xml:space="preserve">posiada elementarną wiedzę i umiejętności do świadomego uczestnictwa w zajęciach </w:t>
      </w:r>
      <w:r w:rsidRPr="009C4C48">
        <w:rPr>
          <w:rFonts w:cs="Times New Roman"/>
        </w:rPr>
        <w:lastRenderedPageBreak/>
        <w:t>szkolnych</w:t>
      </w:r>
    </w:p>
    <w:p w14:paraId="0ABA7870" w14:textId="77777777" w:rsidR="001C698A" w:rsidRPr="009C4C48" w:rsidRDefault="001C698A" w:rsidP="00D91E1C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rozumie podstawowe zagadnienia wyrażane w sposób prosty i jednoznaczny, rozwiązuje proste zadania teoretyczne i problemowe przy pomocy nauczyciela</w:t>
      </w:r>
    </w:p>
    <w:p w14:paraId="2EAB2480" w14:textId="77777777" w:rsidR="001C698A" w:rsidRPr="009C4C48" w:rsidRDefault="001C698A" w:rsidP="00D91E1C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wypowiada się i pracuje niechętnie, potrzebuje motywacji</w:t>
      </w:r>
    </w:p>
    <w:p w14:paraId="76A404BC" w14:textId="77777777" w:rsidR="001C698A" w:rsidRPr="009C4C48" w:rsidRDefault="001C698A" w:rsidP="00D91E1C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zna podstawowe prawa chemiczne, wielkości chemiczne i ich jednostki</w:t>
      </w:r>
    </w:p>
    <w:p w14:paraId="0D569005" w14:textId="77FA8964" w:rsidR="001C698A" w:rsidRPr="009C4C48" w:rsidRDefault="001C698A" w:rsidP="00D91E1C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potrafi wykonać proste doświadczeni</w:t>
      </w:r>
      <w:r w:rsidR="00C06468" w:rsidRPr="009C4C48">
        <w:rPr>
          <w:rFonts w:cs="Times New Roman"/>
        </w:rPr>
        <w:t>a</w:t>
      </w:r>
      <w:r w:rsidRPr="009C4C48">
        <w:rPr>
          <w:rFonts w:cs="Times New Roman"/>
        </w:rPr>
        <w:t xml:space="preserve"> chemiczne, ale tylko z pomocą nauczyciela</w:t>
      </w:r>
    </w:p>
    <w:p w14:paraId="4CDFBCB3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</w:rPr>
      </w:pPr>
    </w:p>
    <w:p w14:paraId="3E56F14D" w14:textId="77777777" w:rsidR="001C698A" w:rsidRPr="009C4C48" w:rsidRDefault="001C698A" w:rsidP="00D91E1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9C4C48">
        <w:rPr>
          <w:rFonts w:cs="Times New Roman"/>
          <w:b/>
          <w:bCs/>
        </w:rPr>
        <w:t>Ocenę niedostateczną otrzymuje uczeń, który:</w:t>
      </w:r>
    </w:p>
    <w:p w14:paraId="278A737F" w14:textId="057D86D0" w:rsidR="005B2E4B" w:rsidRPr="009C4C48" w:rsidRDefault="005B2E4B" w:rsidP="00D91E1C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nie opanował wiadomości i umiejętności zawartych w podstawie programowej</w:t>
      </w:r>
    </w:p>
    <w:p w14:paraId="2873DB62" w14:textId="3CA881DB" w:rsidR="001C698A" w:rsidRPr="009C4C48" w:rsidRDefault="001C698A" w:rsidP="00D91E1C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posiada duże braki w wiadomościach i umiejętnościach, które uniemożliwiają dalsze zdobywanie wiedzy</w:t>
      </w:r>
    </w:p>
    <w:p w14:paraId="7FB41238" w14:textId="77777777" w:rsidR="001C698A" w:rsidRPr="009C4C48" w:rsidRDefault="001C698A" w:rsidP="00D91E1C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nie jest w stanie rozwiązać zadań o elementarnym stopniu trudności, nawet przy pomocy nauczyciela</w:t>
      </w:r>
    </w:p>
    <w:p w14:paraId="3A2BE375" w14:textId="77777777" w:rsidR="001C698A" w:rsidRPr="009C4C48" w:rsidRDefault="001C698A" w:rsidP="00D91E1C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nie rozróżnia podstawowych zjawisk chemicznych</w:t>
      </w:r>
    </w:p>
    <w:p w14:paraId="40C1D5BF" w14:textId="77777777" w:rsidR="001C698A" w:rsidRPr="009C4C48" w:rsidRDefault="001C698A" w:rsidP="00D91E1C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4C48">
        <w:rPr>
          <w:rFonts w:cs="Times New Roman"/>
        </w:rPr>
        <w:t>nie zna podstawowych praw, pojęć i wielkości chemicznych</w:t>
      </w:r>
    </w:p>
    <w:p w14:paraId="6731DCD9" w14:textId="187E0DE7" w:rsidR="001C698A" w:rsidRPr="009C4C48" w:rsidRDefault="001C698A" w:rsidP="00121FE8">
      <w:pPr>
        <w:pStyle w:val="Standard"/>
        <w:spacing w:line="276" w:lineRule="auto"/>
        <w:ind w:left="720"/>
        <w:jc w:val="both"/>
        <w:rPr>
          <w:rFonts w:cs="Times New Roman"/>
        </w:rPr>
      </w:pPr>
    </w:p>
    <w:sectPr w:rsidR="001C698A" w:rsidRPr="009C4C48" w:rsidSect="00C618C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431C" w14:textId="77777777" w:rsidR="00BB7AC4" w:rsidRDefault="00BB7AC4" w:rsidP="002E0500">
      <w:pPr>
        <w:spacing w:after="0" w:line="240" w:lineRule="auto"/>
      </w:pPr>
      <w:r>
        <w:separator/>
      </w:r>
    </w:p>
  </w:endnote>
  <w:endnote w:type="continuationSeparator" w:id="0">
    <w:p w14:paraId="43D390E7" w14:textId="77777777" w:rsidR="00BB7AC4" w:rsidRDefault="00BB7AC4" w:rsidP="002E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026608"/>
      <w:docPartObj>
        <w:docPartGallery w:val="Page Numbers (Bottom of Page)"/>
        <w:docPartUnique/>
      </w:docPartObj>
    </w:sdtPr>
    <w:sdtContent>
      <w:p w14:paraId="0572EA60" w14:textId="2DCF1F41" w:rsidR="002E0500" w:rsidRDefault="002E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AE546" w14:textId="77777777" w:rsidR="002E0500" w:rsidRDefault="002E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DA96" w14:textId="77777777" w:rsidR="00BB7AC4" w:rsidRDefault="00BB7AC4" w:rsidP="002E0500">
      <w:pPr>
        <w:spacing w:after="0" w:line="240" w:lineRule="auto"/>
      </w:pPr>
      <w:r>
        <w:separator/>
      </w:r>
    </w:p>
  </w:footnote>
  <w:footnote w:type="continuationSeparator" w:id="0">
    <w:p w14:paraId="39D98E49" w14:textId="77777777" w:rsidR="00BB7AC4" w:rsidRDefault="00BB7AC4" w:rsidP="002E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E7D12"/>
    <w:multiLevelType w:val="multilevel"/>
    <w:tmpl w:val="D354C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3B5D55"/>
    <w:multiLevelType w:val="multilevel"/>
    <w:tmpl w:val="A9941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4038A"/>
    <w:multiLevelType w:val="multilevel"/>
    <w:tmpl w:val="0D5CC3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EB396A"/>
    <w:multiLevelType w:val="hybridMultilevel"/>
    <w:tmpl w:val="8A30C8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41526D5"/>
    <w:multiLevelType w:val="hybridMultilevel"/>
    <w:tmpl w:val="8204785A"/>
    <w:lvl w:ilvl="0" w:tplc="68C0180C">
      <w:start w:val="4"/>
      <w:numFmt w:val="decimal"/>
      <w:lvlText w:val="%1."/>
      <w:lvlJc w:val="left"/>
      <w:pPr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044688">
      <w:start w:val="1"/>
      <w:numFmt w:val="bullet"/>
      <w:lvlText w:val="•"/>
      <w:lvlJc w:val="left"/>
      <w:pPr>
        <w:ind w:left="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301BF0">
      <w:start w:val="1"/>
      <w:numFmt w:val="bullet"/>
      <w:lvlText w:val="▪"/>
      <w:lvlJc w:val="left"/>
      <w:pPr>
        <w:ind w:left="1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088F26">
      <w:start w:val="1"/>
      <w:numFmt w:val="bullet"/>
      <w:lvlText w:val="•"/>
      <w:lvlJc w:val="left"/>
      <w:pPr>
        <w:ind w:left="2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5228F4">
      <w:start w:val="1"/>
      <w:numFmt w:val="bullet"/>
      <w:lvlText w:val="o"/>
      <w:lvlJc w:val="left"/>
      <w:pPr>
        <w:ind w:left="30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82E65C">
      <w:start w:val="1"/>
      <w:numFmt w:val="bullet"/>
      <w:lvlText w:val="▪"/>
      <w:lvlJc w:val="left"/>
      <w:pPr>
        <w:ind w:left="37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C66E5C">
      <w:start w:val="1"/>
      <w:numFmt w:val="bullet"/>
      <w:lvlText w:val="•"/>
      <w:lvlJc w:val="left"/>
      <w:pPr>
        <w:ind w:left="44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3CD3B4">
      <w:start w:val="1"/>
      <w:numFmt w:val="bullet"/>
      <w:lvlText w:val="o"/>
      <w:lvlJc w:val="left"/>
      <w:pPr>
        <w:ind w:left="5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2CB818">
      <w:start w:val="1"/>
      <w:numFmt w:val="bullet"/>
      <w:lvlText w:val="▪"/>
      <w:lvlJc w:val="left"/>
      <w:pPr>
        <w:ind w:left="59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080BA5"/>
    <w:multiLevelType w:val="hybridMultilevel"/>
    <w:tmpl w:val="E37456CE"/>
    <w:lvl w:ilvl="0" w:tplc="7780F002">
      <w:start w:val="1"/>
      <w:numFmt w:val="decimal"/>
      <w:lvlText w:val="%1)"/>
      <w:lvlJc w:val="left"/>
      <w:pPr>
        <w:ind w:left="50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118E4F8">
      <w:start w:val="1"/>
      <w:numFmt w:val="lowerLetter"/>
      <w:lvlText w:val="%2)"/>
      <w:lvlJc w:val="left"/>
      <w:pPr>
        <w:ind w:left="870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B52CD94A">
      <w:numFmt w:val="bullet"/>
      <w:lvlText w:val="•"/>
      <w:lvlJc w:val="left"/>
      <w:pPr>
        <w:ind w:left="1844" w:hanging="358"/>
      </w:pPr>
      <w:rPr>
        <w:rFonts w:hint="default"/>
        <w:lang w:val="pl-PL" w:eastAsia="pl-PL" w:bidi="pl-PL"/>
      </w:rPr>
    </w:lvl>
    <w:lvl w:ilvl="3" w:tplc="641AC59C">
      <w:numFmt w:val="bullet"/>
      <w:lvlText w:val="•"/>
      <w:lvlJc w:val="left"/>
      <w:pPr>
        <w:ind w:left="2808" w:hanging="358"/>
      </w:pPr>
      <w:rPr>
        <w:rFonts w:hint="default"/>
        <w:lang w:val="pl-PL" w:eastAsia="pl-PL" w:bidi="pl-PL"/>
      </w:rPr>
    </w:lvl>
    <w:lvl w:ilvl="4" w:tplc="AA7E2EDC">
      <w:numFmt w:val="bullet"/>
      <w:lvlText w:val="•"/>
      <w:lvlJc w:val="left"/>
      <w:pPr>
        <w:ind w:left="3773" w:hanging="358"/>
      </w:pPr>
      <w:rPr>
        <w:rFonts w:hint="default"/>
        <w:lang w:val="pl-PL" w:eastAsia="pl-PL" w:bidi="pl-PL"/>
      </w:rPr>
    </w:lvl>
    <w:lvl w:ilvl="5" w:tplc="2EA0FDD0">
      <w:numFmt w:val="bullet"/>
      <w:lvlText w:val="•"/>
      <w:lvlJc w:val="left"/>
      <w:pPr>
        <w:ind w:left="4737" w:hanging="358"/>
      </w:pPr>
      <w:rPr>
        <w:rFonts w:hint="default"/>
        <w:lang w:val="pl-PL" w:eastAsia="pl-PL" w:bidi="pl-PL"/>
      </w:rPr>
    </w:lvl>
    <w:lvl w:ilvl="6" w:tplc="DE90BD94">
      <w:numFmt w:val="bullet"/>
      <w:lvlText w:val="•"/>
      <w:lvlJc w:val="left"/>
      <w:pPr>
        <w:ind w:left="5702" w:hanging="358"/>
      </w:pPr>
      <w:rPr>
        <w:rFonts w:hint="default"/>
        <w:lang w:val="pl-PL" w:eastAsia="pl-PL" w:bidi="pl-PL"/>
      </w:rPr>
    </w:lvl>
    <w:lvl w:ilvl="7" w:tplc="67CA2C74">
      <w:numFmt w:val="bullet"/>
      <w:lvlText w:val="•"/>
      <w:lvlJc w:val="left"/>
      <w:pPr>
        <w:ind w:left="6666" w:hanging="358"/>
      </w:pPr>
      <w:rPr>
        <w:rFonts w:hint="default"/>
        <w:lang w:val="pl-PL" w:eastAsia="pl-PL" w:bidi="pl-PL"/>
      </w:rPr>
    </w:lvl>
    <w:lvl w:ilvl="8" w:tplc="B3566EEC">
      <w:numFmt w:val="bullet"/>
      <w:lvlText w:val="•"/>
      <w:lvlJc w:val="left"/>
      <w:pPr>
        <w:ind w:left="7631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1CD7094A"/>
    <w:multiLevelType w:val="multilevel"/>
    <w:tmpl w:val="2460CC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0423930"/>
    <w:multiLevelType w:val="hybridMultilevel"/>
    <w:tmpl w:val="265869E4"/>
    <w:lvl w:ilvl="0" w:tplc="C4EE82F0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6CC024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4"/>
        <w:szCs w:val="24"/>
        <w:lang w:val="pl-PL" w:eastAsia="pl-PL" w:bidi="pl-PL"/>
      </w:rPr>
    </w:lvl>
    <w:lvl w:ilvl="2" w:tplc="AF06E50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3" w:tplc="E472A68E">
      <w:numFmt w:val="bullet"/>
      <w:lvlText w:val="•"/>
      <w:lvlJc w:val="left"/>
      <w:pPr>
        <w:ind w:left="2808" w:hanging="360"/>
      </w:pPr>
      <w:rPr>
        <w:rFonts w:hint="default"/>
        <w:lang w:val="pl-PL" w:eastAsia="pl-PL" w:bidi="pl-PL"/>
      </w:rPr>
    </w:lvl>
    <w:lvl w:ilvl="4" w:tplc="120E0EFA">
      <w:numFmt w:val="bullet"/>
      <w:lvlText w:val="•"/>
      <w:lvlJc w:val="left"/>
      <w:pPr>
        <w:ind w:left="3773" w:hanging="360"/>
      </w:pPr>
      <w:rPr>
        <w:rFonts w:hint="default"/>
        <w:lang w:val="pl-PL" w:eastAsia="pl-PL" w:bidi="pl-PL"/>
      </w:rPr>
    </w:lvl>
    <w:lvl w:ilvl="5" w:tplc="DEC49246">
      <w:numFmt w:val="bullet"/>
      <w:lvlText w:val="•"/>
      <w:lvlJc w:val="left"/>
      <w:pPr>
        <w:ind w:left="4737" w:hanging="360"/>
      </w:pPr>
      <w:rPr>
        <w:rFonts w:hint="default"/>
        <w:lang w:val="pl-PL" w:eastAsia="pl-PL" w:bidi="pl-PL"/>
      </w:rPr>
    </w:lvl>
    <w:lvl w:ilvl="6" w:tplc="071C1DAE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7" w:tplc="0AB2BF98">
      <w:numFmt w:val="bullet"/>
      <w:lvlText w:val="•"/>
      <w:lvlJc w:val="left"/>
      <w:pPr>
        <w:ind w:left="6666" w:hanging="360"/>
      </w:pPr>
      <w:rPr>
        <w:rFonts w:hint="default"/>
        <w:lang w:val="pl-PL" w:eastAsia="pl-PL" w:bidi="pl-PL"/>
      </w:rPr>
    </w:lvl>
    <w:lvl w:ilvl="8" w:tplc="AF6E8EF8">
      <w:numFmt w:val="bullet"/>
      <w:lvlText w:val="•"/>
      <w:lvlJc w:val="left"/>
      <w:pPr>
        <w:ind w:left="763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5FB2709"/>
    <w:multiLevelType w:val="hybridMultilevel"/>
    <w:tmpl w:val="83BADDA8"/>
    <w:lvl w:ilvl="0" w:tplc="041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3F3B7405"/>
    <w:multiLevelType w:val="multilevel"/>
    <w:tmpl w:val="7EB2D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8F40F0"/>
    <w:multiLevelType w:val="multilevel"/>
    <w:tmpl w:val="D9E01E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0773870"/>
    <w:multiLevelType w:val="multilevel"/>
    <w:tmpl w:val="A450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381347C"/>
    <w:multiLevelType w:val="multilevel"/>
    <w:tmpl w:val="7EA0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4DB21BC"/>
    <w:multiLevelType w:val="multilevel"/>
    <w:tmpl w:val="AB9AB2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5206805"/>
    <w:multiLevelType w:val="multilevel"/>
    <w:tmpl w:val="BB36C1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D3A4842"/>
    <w:multiLevelType w:val="hybridMultilevel"/>
    <w:tmpl w:val="BCC666FC"/>
    <w:lvl w:ilvl="0" w:tplc="69881EB4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w w:val="99"/>
        <w:sz w:val="24"/>
        <w:szCs w:val="24"/>
        <w:lang w:val="pl-PL" w:eastAsia="pl-PL" w:bidi="pl-PL"/>
      </w:rPr>
    </w:lvl>
    <w:lvl w:ilvl="1" w:tplc="5B30CD98">
      <w:numFmt w:val="bullet"/>
      <w:lvlText w:val="•"/>
      <w:lvlJc w:val="left"/>
      <w:pPr>
        <w:ind w:left="1424" w:hanging="360"/>
      </w:pPr>
      <w:rPr>
        <w:rFonts w:hint="default"/>
        <w:lang w:val="pl-PL" w:eastAsia="pl-PL" w:bidi="pl-PL"/>
      </w:rPr>
    </w:lvl>
    <w:lvl w:ilvl="2" w:tplc="DA103F52">
      <w:numFmt w:val="bullet"/>
      <w:lvlText w:val="•"/>
      <w:lvlJc w:val="left"/>
      <w:pPr>
        <w:ind w:left="2328" w:hanging="360"/>
      </w:pPr>
      <w:rPr>
        <w:rFonts w:hint="default"/>
        <w:lang w:val="pl-PL" w:eastAsia="pl-PL" w:bidi="pl-PL"/>
      </w:rPr>
    </w:lvl>
    <w:lvl w:ilvl="3" w:tplc="7854C14C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4" w:tplc="FB8016A0">
      <w:numFmt w:val="bullet"/>
      <w:lvlText w:val="•"/>
      <w:lvlJc w:val="left"/>
      <w:pPr>
        <w:ind w:left="4136" w:hanging="360"/>
      </w:pPr>
      <w:rPr>
        <w:rFonts w:hint="default"/>
        <w:lang w:val="pl-PL" w:eastAsia="pl-PL" w:bidi="pl-PL"/>
      </w:rPr>
    </w:lvl>
    <w:lvl w:ilvl="5" w:tplc="56A0B428">
      <w:numFmt w:val="bullet"/>
      <w:lvlText w:val="•"/>
      <w:lvlJc w:val="left"/>
      <w:pPr>
        <w:ind w:left="5040" w:hanging="360"/>
      </w:pPr>
      <w:rPr>
        <w:rFonts w:hint="default"/>
        <w:lang w:val="pl-PL" w:eastAsia="pl-PL" w:bidi="pl-PL"/>
      </w:rPr>
    </w:lvl>
    <w:lvl w:ilvl="6" w:tplc="DF0C66DE">
      <w:numFmt w:val="bullet"/>
      <w:lvlText w:val="•"/>
      <w:lvlJc w:val="left"/>
      <w:pPr>
        <w:ind w:left="5944" w:hanging="360"/>
      </w:pPr>
      <w:rPr>
        <w:rFonts w:hint="default"/>
        <w:lang w:val="pl-PL" w:eastAsia="pl-PL" w:bidi="pl-PL"/>
      </w:rPr>
    </w:lvl>
    <w:lvl w:ilvl="7" w:tplc="C444E2DC">
      <w:numFmt w:val="bullet"/>
      <w:lvlText w:val="•"/>
      <w:lvlJc w:val="left"/>
      <w:pPr>
        <w:ind w:left="6848" w:hanging="360"/>
      </w:pPr>
      <w:rPr>
        <w:rFonts w:hint="default"/>
        <w:lang w:val="pl-PL" w:eastAsia="pl-PL" w:bidi="pl-PL"/>
      </w:rPr>
    </w:lvl>
    <w:lvl w:ilvl="8" w:tplc="D6AC3B02">
      <w:numFmt w:val="bullet"/>
      <w:lvlText w:val="•"/>
      <w:lvlJc w:val="left"/>
      <w:pPr>
        <w:ind w:left="775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03A2670"/>
    <w:multiLevelType w:val="multilevel"/>
    <w:tmpl w:val="7FF2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1F1612"/>
    <w:multiLevelType w:val="multilevel"/>
    <w:tmpl w:val="C34E3B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A457A9E"/>
    <w:multiLevelType w:val="hybridMultilevel"/>
    <w:tmpl w:val="C256FA80"/>
    <w:lvl w:ilvl="0" w:tplc="9FF4E5DA">
      <w:start w:val="1"/>
      <w:numFmt w:val="decimal"/>
      <w:lvlText w:val="%1."/>
      <w:lvlJc w:val="left"/>
      <w:pPr>
        <w:ind w:left="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2E1836">
      <w:start w:val="1"/>
      <w:numFmt w:val="lowerLetter"/>
      <w:lvlText w:val="%2"/>
      <w:lvlJc w:val="left"/>
      <w:pPr>
        <w:ind w:left="1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C985C">
      <w:start w:val="1"/>
      <w:numFmt w:val="lowerRoman"/>
      <w:lvlText w:val="%3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6699AC">
      <w:start w:val="1"/>
      <w:numFmt w:val="decimal"/>
      <w:lvlText w:val="%4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842AA8">
      <w:start w:val="1"/>
      <w:numFmt w:val="lowerLetter"/>
      <w:lvlText w:val="%5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9EB952">
      <w:start w:val="1"/>
      <w:numFmt w:val="lowerRoman"/>
      <w:lvlText w:val="%6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8DBB2">
      <w:start w:val="1"/>
      <w:numFmt w:val="decimal"/>
      <w:lvlText w:val="%7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A26FC8">
      <w:start w:val="1"/>
      <w:numFmt w:val="lowerLetter"/>
      <w:lvlText w:val="%8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DE980A">
      <w:start w:val="1"/>
      <w:numFmt w:val="lowerRoman"/>
      <w:lvlText w:val="%9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AC77FF3"/>
    <w:multiLevelType w:val="multilevel"/>
    <w:tmpl w:val="C1B0F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31643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099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495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34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024782">
    <w:abstractNumId w:val="12"/>
  </w:num>
  <w:num w:numId="6" w16cid:durableId="1812402468">
    <w:abstractNumId w:val="8"/>
  </w:num>
  <w:num w:numId="7" w16cid:durableId="1878006972">
    <w:abstractNumId w:val="4"/>
  </w:num>
  <w:num w:numId="8" w16cid:durableId="957024830">
    <w:abstractNumId w:val="15"/>
  </w:num>
  <w:num w:numId="9" w16cid:durableId="133452302">
    <w:abstractNumId w:val="19"/>
  </w:num>
  <w:num w:numId="10" w16cid:durableId="1941719301">
    <w:abstractNumId w:val="16"/>
  </w:num>
  <w:num w:numId="11" w16cid:durableId="1422986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812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60063">
    <w:abstractNumId w:val="17"/>
  </w:num>
  <w:num w:numId="14" w16cid:durableId="2059237649">
    <w:abstractNumId w:val="9"/>
  </w:num>
  <w:num w:numId="15" w16cid:durableId="53669678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892764">
    <w:abstractNumId w:val="1"/>
  </w:num>
  <w:num w:numId="17" w16cid:durableId="733435166">
    <w:abstractNumId w:val="3"/>
  </w:num>
  <w:num w:numId="18" w16cid:durableId="1224099913">
    <w:abstractNumId w:val="7"/>
  </w:num>
  <w:num w:numId="19" w16cid:durableId="890074448">
    <w:abstractNumId w:val="10"/>
  </w:num>
  <w:num w:numId="20" w16cid:durableId="4013685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5968266">
    <w:abstractNumId w:val="5"/>
  </w:num>
  <w:num w:numId="22" w16cid:durableId="91586657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3F"/>
    <w:rsid w:val="000A7DE3"/>
    <w:rsid w:val="00121FE8"/>
    <w:rsid w:val="001439D9"/>
    <w:rsid w:val="001451F3"/>
    <w:rsid w:val="001471BF"/>
    <w:rsid w:val="00174D76"/>
    <w:rsid w:val="001C698A"/>
    <w:rsid w:val="00203348"/>
    <w:rsid w:val="00214B3E"/>
    <w:rsid w:val="00223C61"/>
    <w:rsid w:val="00234BCC"/>
    <w:rsid w:val="00236AE2"/>
    <w:rsid w:val="00250EC1"/>
    <w:rsid w:val="0025729D"/>
    <w:rsid w:val="0027333F"/>
    <w:rsid w:val="002B1FB7"/>
    <w:rsid w:val="002B41F5"/>
    <w:rsid w:val="002D020C"/>
    <w:rsid w:val="002E0500"/>
    <w:rsid w:val="00303A02"/>
    <w:rsid w:val="00355C83"/>
    <w:rsid w:val="00386FDA"/>
    <w:rsid w:val="003942E9"/>
    <w:rsid w:val="003A4ACE"/>
    <w:rsid w:val="00446BB0"/>
    <w:rsid w:val="004C4909"/>
    <w:rsid w:val="0050326B"/>
    <w:rsid w:val="00504558"/>
    <w:rsid w:val="00535BAD"/>
    <w:rsid w:val="005B2E4B"/>
    <w:rsid w:val="005D2FA6"/>
    <w:rsid w:val="005E781B"/>
    <w:rsid w:val="00620332"/>
    <w:rsid w:val="006279AD"/>
    <w:rsid w:val="00662A60"/>
    <w:rsid w:val="006A6D0C"/>
    <w:rsid w:val="00712F99"/>
    <w:rsid w:val="0072530D"/>
    <w:rsid w:val="007771AB"/>
    <w:rsid w:val="00790EDF"/>
    <w:rsid w:val="007B4750"/>
    <w:rsid w:val="008309CD"/>
    <w:rsid w:val="00834F99"/>
    <w:rsid w:val="00842D07"/>
    <w:rsid w:val="00867934"/>
    <w:rsid w:val="00877055"/>
    <w:rsid w:val="008C7BC6"/>
    <w:rsid w:val="008D1B69"/>
    <w:rsid w:val="009103CC"/>
    <w:rsid w:val="00931876"/>
    <w:rsid w:val="009821C7"/>
    <w:rsid w:val="009876F4"/>
    <w:rsid w:val="009B5026"/>
    <w:rsid w:val="009C4A49"/>
    <w:rsid w:val="009C4C48"/>
    <w:rsid w:val="009F4E89"/>
    <w:rsid w:val="00A00030"/>
    <w:rsid w:val="00A064AE"/>
    <w:rsid w:val="00A50E14"/>
    <w:rsid w:val="00A73573"/>
    <w:rsid w:val="00A77374"/>
    <w:rsid w:val="00A81320"/>
    <w:rsid w:val="00AC757F"/>
    <w:rsid w:val="00AE6D36"/>
    <w:rsid w:val="00AF260B"/>
    <w:rsid w:val="00B061D4"/>
    <w:rsid w:val="00B67E93"/>
    <w:rsid w:val="00B71245"/>
    <w:rsid w:val="00BB3B8E"/>
    <w:rsid w:val="00BB7AC4"/>
    <w:rsid w:val="00BE70D7"/>
    <w:rsid w:val="00C06468"/>
    <w:rsid w:val="00C21B94"/>
    <w:rsid w:val="00C35BF0"/>
    <w:rsid w:val="00C512F5"/>
    <w:rsid w:val="00C618C0"/>
    <w:rsid w:val="00C7508B"/>
    <w:rsid w:val="00C93D01"/>
    <w:rsid w:val="00C93D29"/>
    <w:rsid w:val="00C97215"/>
    <w:rsid w:val="00CC0602"/>
    <w:rsid w:val="00D12D5B"/>
    <w:rsid w:val="00D91E1C"/>
    <w:rsid w:val="00DB180C"/>
    <w:rsid w:val="00DC1A6C"/>
    <w:rsid w:val="00DE0B66"/>
    <w:rsid w:val="00DF4986"/>
    <w:rsid w:val="00DF58FC"/>
    <w:rsid w:val="00E727F2"/>
    <w:rsid w:val="00E87349"/>
    <w:rsid w:val="00EF045B"/>
    <w:rsid w:val="00EF2400"/>
    <w:rsid w:val="00F02E4E"/>
    <w:rsid w:val="00F43AE6"/>
    <w:rsid w:val="00F45FC9"/>
    <w:rsid w:val="00F51F54"/>
    <w:rsid w:val="00F7016C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5B51"/>
  <w15:chartTrackingRefBased/>
  <w15:docId w15:val="{65C6D399-F24C-4AA1-A4EA-152FF07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9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25729D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729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5729D"/>
    <w:pPr>
      <w:widowControl w:val="0"/>
      <w:autoSpaceDE w:val="0"/>
      <w:autoSpaceDN w:val="0"/>
      <w:spacing w:after="0" w:line="240" w:lineRule="auto"/>
      <w:ind w:left="512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00"/>
  </w:style>
  <w:style w:type="paragraph" w:styleId="Stopka">
    <w:name w:val="footer"/>
    <w:basedOn w:val="Normalny"/>
    <w:link w:val="StopkaZnak"/>
    <w:uiPriority w:val="99"/>
    <w:unhideWhenUsed/>
    <w:rsid w:val="002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00"/>
  </w:style>
  <w:style w:type="paragraph" w:customStyle="1" w:styleId="Default">
    <w:name w:val="Default"/>
    <w:rsid w:val="00BE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Tokarska</dc:creator>
  <cp:keywords/>
  <dc:description/>
  <cp:lastModifiedBy>Dorota Tokarska</cp:lastModifiedBy>
  <cp:revision>56</cp:revision>
  <cp:lastPrinted>2021-01-24T21:07:00Z</cp:lastPrinted>
  <dcterms:created xsi:type="dcterms:W3CDTF">2021-01-15T12:36:00Z</dcterms:created>
  <dcterms:modified xsi:type="dcterms:W3CDTF">2022-11-01T21:56:00Z</dcterms:modified>
</cp:coreProperties>
</file>