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42" w:rsidRPr="00991C33" w:rsidRDefault="003A4542" w:rsidP="003A4542">
      <w:pPr>
        <w:widowControl/>
        <w:autoSpaceDE/>
        <w:autoSpaceDN/>
        <w:spacing w:before="100" w:beforeAutospacing="1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91C33">
        <w:rPr>
          <w:rFonts w:asciiTheme="majorHAnsi" w:eastAsia="Times New Roman" w:hAnsiTheme="majorHAnsi" w:cstheme="majorHAnsi"/>
          <w:sz w:val="24"/>
          <w:szCs w:val="24"/>
          <w:lang w:eastAsia="pl-PL"/>
        </w:rPr>
        <w:t>Pabianice, 13.01.2025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Szkoła Podstawowa nr 14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im. Stanisława Staszica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ul. Ostatnia 15a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95-200 Pabianice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NIP 7311235588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Regon 000213925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Tel. 422156253</w:t>
      </w: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</w:p>
    <w:p w:rsidR="003A4542" w:rsidRPr="00991C33" w:rsidRDefault="003A4542" w:rsidP="003A4542">
      <w:pPr>
        <w:widowControl/>
        <w:autoSpaceDE/>
        <w:autoSpaceDN/>
        <w:spacing w:line="276" w:lineRule="auto"/>
        <w:rPr>
          <w:rFonts w:asciiTheme="majorHAnsi" w:eastAsia="Times New Roman" w:hAnsiTheme="majorHAnsi" w:cstheme="majorHAnsi"/>
          <w:lang w:eastAsia="pl-PL"/>
        </w:rPr>
      </w:pPr>
    </w:p>
    <w:p w:rsidR="003A4542" w:rsidRPr="00991C33" w:rsidRDefault="003A4542" w:rsidP="00991C33">
      <w:pPr>
        <w:widowControl/>
        <w:autoSpaceDE/>
        <w:autoSpaceDN/>
        <w:spacing w:line="360" w:lineRule="auto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 xml:space="preserve">Znak sprawy </w:t>
      </w: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>SP14.26.3.2025</w:t>
      </w:r>
    </w:p>
    <w:p w:rsidR="003A4542" w:rsidRPr="00991C33" w:rsidRDefault="003A4542" w:rsidP="003A4542">
      <w:pPr>
        <w:widowControl/>
        <w:autoSpaceDE/>
        <w:autoSpaceDN/>
        <w:spacing w:after="100" w:afterAutospacing="1" w:line="360" w:lineRule="auto"/>
        <w:ind w:right="153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eastAsia="pl-PL"/>
        </w:rPr>
      </w:pPr>
      <w:r w:rsidRPr="00991C33">
        <w:rPr>
          <w:rFonts w:asciiTheme="majorHAnsi" w:eastAsia="Times New Roman" w:hAnsiTheme="majorHAnsi" w:cstheme="majorHAnsi"/>
          <w:b/>
          <w:bCs/>
          <w:kern w:val="36"/>
          <w:lang w:eastAsia="pl-PL"/>
        </w:rPr>
        <w:t>ZAPYTANIE OFERTOWE</w:t>
      </w:r>
    </w:p>
    <w:p w:rsidR="003A4542" w:rsidRPr="00991C33" w:rsidRDefault="003A4542" w:rsidP="003A4542">
      <w:pPr>
        <w:widowControl/>
        <w:autoSpaceDE/>
        <w:autoSpaceDN/>
        <w:spacing w:after="100" w:afterAutospacing="1" w:line="360" w:lineRule="auto"/>
        <w:ind w:right="159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eastAsia="pl-PL"/>
        </w:rPr>
      </w:pPr>
      <w:r w:rsidRPr="00991C33">
        <w:rPr>
          <w:rFonts w:asciiTheme="majorHAnsi" w:eastAsia="Times New Roman" w:hAnsiTheme="majorHAnsi" w:cstheme="majorHAnsi"/>
          <w:b/>
          <w:bCs/>
          <w:kern w:val="36"/>
          <w:lang w:eastAsia="pl-PL"/>
        </w:rPr>
        <w:t>Zakup artykułów biurowych w okresie od 01.02.2025 do 31.12.2025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Szkoła Podstawowa nr 14 im. Stanisława Staszica ul. Ostatnia 15a, 95-200 Pabianice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Termin realizacji zamówienia: od 01.02.2025 do 31.12.2025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Przedmiot zamówienia: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Załącznik nr 1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 xml:space="preserve">Artykuły biurowe zamawiane są przez szkołę przez cały rok w różnych ilościach w zależności </w:t>
      </w:r>
      <w:bookmarkStart w:id="0" w:name="_GoBack"/>
      <w:bookmarkEnd w:id="0"/>
      <w:r w:rsidRPr="00991C33">
        <w:rPr>
          <w:rFonts w:asciiTheme="majorHAnsi" w:eastAsia="Times New Roman" w:hAnsiTheme="majorHAnsi" w:cstheme="majorHAnsi"/>
          <w:lang w:eastAsia="pl-PL"/>
        </w:rPr>
        <w:br/>
        <w:t xml:space="preserve">od zużycia. W odpowiedzi na zamówienie prosimy podać cenę jednostkową zgodnie z tabelą </w:t>
      </w:r>
      <w:r w:rsidRPr="00991C33">
        <w:rPr>
          <w:rFonts w:asciiTheme="majorHAnsi" w:eastAsia="Times New Roman" w:hAnsiTheme="majorHAnsi" w:cstheme="majorHAnsi"/>
          <w:lang w:eastAsia="pl-PL"/>
        </w:rPr>
        <w:br/>
        <w:t>w załączniku.</w:t>
      </w:r>
      <w:r w:rsidR="00AD515E">
        <w:rPr>
          <w:rFonts w:asciiTheme="majorHAnsi" w:eastAsia="Times New Roman" w:hAnsiTheme="majorHAnsi" w:cstheme="majorHAnsi"/>
          <w:lang w:eastAsia="pl-PL"/>
        </w:rPr>
        <w:t xml:space="preserve"> 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Dodatkowe warunki zamówienia: dostawa w cenie zamówienia.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Kryteria oceny ofert: 100% cena.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>Oferty należy</w:t>
      </w:r>
      <w:r w:rsidR="00AD515E">
        <w:rPr>
          <w:rFonts w:asciiTheme="majorHAnsi" w:eastAsia="Times New Roman" w:hAnsiTheme="majorHAnsi" w:cstheme="majorHAnsi"/>
          <w:color w:val="000000"/>
          <w:lang w:eastAsia="pl-PL"/>
        </w:rPr>
        <w:t xml:space="preserve"> składać w sekretariacie szkoły lub</w:t>
      </w: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 xml:space="preserve"> przesłać na adres email: </w:t>
      </w:r>
      <w:hyperlink r:id="rId7" w:history="1">
        <w:r w:rsidRPr="00991C33">
          <w:rPr>
            <w:rFonts w:asciiTheme="majorHAnsi" w:eastAsia="Times New Roman" w:hAnsiTheme="majorHAnsi" w:cstheme="majorHAnsi"/>
            <w:color w:val="000080"/>
            <w:u w:val="single"/>
            <w:lang w:eastAsia="pl-PL"/>
          </w:rPr>
          <w:t>sekretariat@spnr14pabianice.pl</w:t>
        </w:r>
      </w:hyperlink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w terminie do dnia </w:t>
      </w:r>
      <w:r w:rsidRPr="00991C3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20.01.2025r. do godz. 12.00.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>Szczegółowych informacji w zakresie realizacji zamówienia udzieli: Joanna Jóźwicka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 xml:space="preserve">Tel/fax: 42 215 62 53, email: </w:t>
      </w:r>
      <w:hyperlink r:id="rId8" w:history="1">
        <w:r w:rsidRPr="00991C33">
          <w:rPr>
            <w:rFonts w:asciiTheme="majorHAnsi" w:eastAsia="Times New Roman" w:hAnsiTheme="majorHAnsi" w:cstheme="majorHAnsi"/>
            <w:color w:val="000080"/>
            <w:u w:val="single"/>
            <w:lang w:eastAsia="pl-PL"/>
          </w:rPr>
          <w:t>sekretariat@spnr14pabianice.pl</w:t>
        </w:r>
      </w:hyperlink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3A4542" w:rsidRPr="00991C33" w:rsidRDefault="003A4542" w:rsidP="00AD515E">
      <w:pPr>
        <w:widowControl/>
        <w:autoSpaceDE/>
        <w:autoSpaceDN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t xml:space="preserve">Zamawiający dopuszcza możliwość unieważnienia postępowania lub odstąpienia o zawarcia umowy w każdym czasie bez podania przyczyny oraz negocjacji ceny z wykonawcą wyłonionym </w:t>
      </w:r>
      <w:r w:rsidRPr="00991C33">
        <w:rPr>
          <w:rFonts w:asciiTheme="majorHAnsi" w:eastAsia="Times New Roman" w:hAnsiTheme="majorHAnsi" w:cstheme="majorHAnsi"/>
          <w:color w:val="000000"/>
          <w:lang w:eastAsia="pl-PL"/>
        </w:rPr>
        <w:br/>
        <w:t>w procedurze zamówienia.</w:t>
      </w:r>
    </w:p>
    <w:p w:rsidR="003A4542" w:rsidRPr="00991C33" w:rsidRDefault="003A4542" w:rsidP="003A4542">
      <w:pPr>
        <w:widowControl/>
        <w:autoSpaceDE/>
        <w:autoSpaceDN/>
        <w:spacing w:line="360" w:lineRule="auto"/>
        <w:rPr>
          <w:rFonts w:asciiTheme="majorHAnsi" w:eastAsia="Times New Roman" w:hAnsiTheme="majorHAnsi" w:cstheme="majorHAnsi"/>
          <w:lang w:eastAsia="pl-PL"/>
        </w:rPr>
      </w:pPr>
    </w:p>
    <w:p w:rsidR="00991C33" w:rsidRPr="00991C33" w:rsidRDefault="00991C33" w:rsidP="003A4542">
      <w:pPr>
        <w:ind w:left="3540" w:firstLine="708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991C33" w:rsidRPr="00991C33" w:rsidRDefault="00991C33" w:rsidP="003A4542">
      <w:pPr>
        <w:ind w:left="3540" w:firstLine="708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DE4B04" w:rsidRPr="00DE4B04" w:rsidRDefault="00DE4B04" w:rsidP="00DE4B04">
      <w:pPr>
        <w:spacing w:line="360" w:lineRule="auto"/>
        <w:jc w:val="right"/>
        <w:rPr>
          <w:rFonts w:asciiTheme="minorHAnsi" w:hAnsiTheme="minorHAnsi" w:cstheme="minorHAnsi"/>
        </w:rPr>
      </w:pPr>
      <w:r w:rsidRPr="00DE4B04">
        <w:rPr>
          <w:rFonts w:asciiTheme="minorHAnsi" w:hAnsiTheme="minorHAnsi" w:cstheme="minorHAnsi"/>
        </w:rPr>
        <w:t xml:space="preserve">Dyrektor Szkoły Podstawowej nr 14 im. Stanisława Staszica w Pabianicach </w:t>
      </w:r>
    </w:p>
    <w:p w:rsidR="00DE4B04" w:rsidRPr="00DE4B04" w:rsidRDefault="00DE4B04" w:rsidP="00DE4B04">
      <w:pPr>
        <w:spacing w:line="360" w:lineRule="auto"/>
        <w:jc w:val="right"/>
        <w:rPr>
          <w:rFonts w:asciiTheme="minorHAnsi" w:hAnsiTheme="minorHAnsi" w:cstheme="minorHAnsi"/>
        </w:rPr>
      </w:pPr>
      <w:r w:rsidRPr="00DE4B04">
        <w:rPr>
          <w:rFonts w:asciiTheme="minorHAnsi" w:hAnsiTheme="minorHAnsi" w:cstheme="minorHAnsi"/>
        </w:rPr>
        <w:t xml:space="preserve">dr Dariusz Wypych    </w:t>
      </w:r>
    </w:p>
    <w:p w:rsidR="00991C33" w:rsidRPr="00991C33" w:rsidRDefault="00991C33" w:rsidP="003A4542">
      <w:pPr>
        <w:ind w:left="3540" w:firstLine="708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991C33" w:rsidRPr="00991C33" w:rsidRDefault="00991C33" w:rsidP="003A4542">
      <w:pPr>
        <w:ind w:left="3540" w:firstLine="708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3A4542" w:rsidRPr="00991C33" w:rsidRDefault="00E6582A" w:rsidP="003A4542">
      <w:pPr>
        <w:ind w:left="3540" w:firstLine="708"/>
        <w:rPr>
          <w:rFonts w:asciiTheme="majorHAnsi" w:hAnsiTheme="majorHAnsi" w:cstheme="majorHAnsi"/>
          <w:sz w:val="18"/>
        </w:rPr>
      </w:pPr>
      <w:r w:rsidRPr="00991C33">
        <w:rPr>
          <w:rFonts w:asciiTheme="majorHAnsi" w:hAnsiTheme="majorHAnsi" w:cstheme="majorHAnsi"/>
          <w:sz w:val="18"/>
        </w:rPr>
        <w:tab/>
      </w:r>
    </w:p>
    <w:p w:rsidR="003A4542" w:rsidRPr="00991C33" w:rsidRDefault="003A4542" w:rsidP="003A4542">
      <w:pPr>
        <w:widowControl/>
        <w:autoSpaceDE/>
        <w:autoSpaceDN/>
        <w:spacing w:after="160" w:line="360" w:lineRule="auto"/>
        <w:jc w:val="center"/>
        <w:rPr>
          <w:rFonts w:asciiTheme="majorHAnsi" w:eastAsiaTheme="minorHAnsi" w:hAnsiTheme="majorHAnsi" w:cstheme="majorHAnsi"/>
          <w:b/>
          <w:bCs/>
        </w:rPr>
      </w:pPr>
      <w:bookmarkStart w:id="1" w:name="_Hlk89854222"/>
      <w:r w:rsidRPr="00991C33">
        <w:rPr>
          <w:rFonts w:asciiTheme="majorHAnsi" w:eastAsiaTheme="minorHAnsi" w:hAnsiTheme="majorHAnsi" w:cstheme="majorHAnsi"/>
          <w:b/>
          <w:bCs/>
        </w:rPr>
        <w:t>PRZETWARZANIE DANYCH OSOBOWYCH - INFORMACJA</w:t>
      </w:r>
      <w:bookmarkEnd w:id="1"/>
    </w:p>
    <w:p w:rsidR="003A4542" w:rsidRPr="00991C33" w:rsidRDefault="003A4542" w:rsidP="003A4542">
      <w:pPr>
        <w:ind w:left="5103" w:hanging="283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1. ADMINISTRATOR DANYCH OSOBOWYCH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Nazwa: Szkoła Podstawowa nr 14 im. Stanisława Staszica w Pabianicach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Adres: ul. Ostatnia 15a, 95-200 Pabianice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 xml:space="preserve">Kontakt: </w:t>
      </w:r>
      <w:hyperlink r:id="rId9" w:history="1">
        <w:r w:rsidRPr="00991C33">
          <w:rPr>
            <w:rStyle w:val="Hipercze"/>
            <w:rFonts w:asciiTheme="majorHAnsi" w:hAnsiTheme="majorHAnsi" w:cstheme="majorHAnsi"/>
          </w:rPr>
          <w:t>sekretariat@spnr14pabianice.pl</w:t>
        </w:r>
      </w:hyperlink>
      <w:r w:rsidRPr="00991C33">
        <w:rPr>
          <w:rFonts w:asciiTheme="majorHAnsi" w:hAnsiTheme="majorHAnsi" w:cstheme="majorHAnsi"/>
        </w:rPr>
        <w:t xml:space="preserve"> 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2. INSPEKTOR OCHRONY DANYCH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Imię i nazwisko: Dawid Nogaj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 xml:space="preserve">Kontakt: </w:t>
      </w:r>
      <w:hyperlink r:id="rId10" w:history="1">
        <w:r w:rsidRPr="00991C33">
          <w:rPr>
            <w:rStyle w:val="Hipercze"/>
            <w:rFonts w:asciiTheme="majorHAnsi" w:hAnsiTheme="majorHAnsi" w:cstheme="majorHAnsi"/>
          </w:rPr>
          <w:t>inspektor@bezpieczne-dane.eu</w:t>
        </w:r>
      </w:hyperlink>
      <w:r w:rsidRPr="00991C33">
        <w:rPr>
          <w:rFonts w:asciiTheme="majorHAnsi" w:hAnsiTheme="majorHAnsi" w:cstheme="majorHAnsi"/>
        </w:rPr>
        <w:t xml:space="preserve"> 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3. ŹRÓDŁO POCHODZENIA DANYCH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Podmiot przystępujący do postępowania, którego warunkiem jest podanie danych osobowych osób, będących pracownikami lub współpracownikami tego podmiotu posiadających stosowne kwalifikacje lub wyznaczone jako osoby kontaktowe.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4. CEL PRZETWARZANIA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Umożliwienie udziału w przedmiotowym postępowaniu ofertowym.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5. PODSTAWY PRAWNE PRZETWARZANIA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Przesłanka RODO: art. 6 ust. 1 lit. c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Podstawa prawna:</w:t>
      </w:r>
    </w:p>
    <w:p w:rsidR="003A4542" w:rsidRPr="00991C33" w:rsidRDefault="003A4542" w:rsidP="003A4542">
      <w:pPr>
        <w:pStyle w:val="Bezodstpw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>art. 2 ust. 1 pkt 1 ustawy z dnia 11 września 2019 r. – Prawo zamówień publicznych (Dz. U. z 2019 r. poz. 2019, 2020 r. poz. 2320 z późn. zm.), dalej jako: Pzp</w:t>
      </w:r>
    </w:p>
    <w:p w:rsidR="003A4542" w:rsidRPr="00991C33" w:rsidRDefault="003A4542" w:rsidP="003A4542">
      <w:pPr>
        <w:pStyle w:val="Bezodstpw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991C33">
        <w:rPr>
          <w:rFonts w:asciiTheme="majorHAnsi" w:eastAsia="Times New Roman" w:hAnsiTheme="majorHAnsi" w:cstheme="majorHAnsi"/>
          <w:lang w:eastAsia="pl-PL"/>
        </w:rPr>
        <w:t xml:space="preserve">art. 162 pkt 4 ustawy z dnia 27 sierpnia 2009 r. o finansach publicznych (Dz. U. 2019.0.869 </w:t>
      </w:r>
      <w:r w:rsidRPr="00991C33">
        <w:rPr>
          <w:rFonts w:asciiTheme="majorHAnsi" w:eastAsia="Times New Roman" w:hAnsiTheme="majorHAnsi" w:cstheme="majorHAnsi"/>
          <w:lang w:eastAsia="pl-PL"/>
        </w:rPr>
        <w:br/>
        <w:t>z późn. zm.)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6. ODBIORCY DANYCH (lub kategorie odbiorców)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Podmioty świadczące na rzecz administratora usługi hostingowe, związane z prowadzeniem strony internetowej, z którymi zawarto umowy powierzenia przetwarzania danych osobowych oraz podmioty uprawnione do tego na mocy obowiązującego prawa.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7. OKRES PRZECHOWYWANIA (KRYTERIUM USTALENIA OKRESU)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  <w:color w:val="000000"/>
        </w:rPr>
      </w:pPr>
      <w:r w:rsidRPr="00991C33">
        <w:rPr>
          <w:rFonts w:asciiTheme="majorHAnsi" w:hAnsiTheme="majorHAnsi" w:cstheme="majorHAnsi"/>
          <w:color w:val="000000"/>
        </w:rPr>
        <w:t xml:space="preserve">Dane osobowe będą przechowywane </w:t>
      </w:r>
      <w:r w:rsidRPr="00991C33">
        <w:rPr>
          <w:rFonts w:asciiTheme="majorHAnsi" w:eastAsia="Times New Roman" w:hAnsiTheme="majorHAnsi" w:cstheme="majorHAnsi"/>
          <w:lang w:eastAsia="pl-PL"/>
        </w:rPr>
        <w:t>przez okres 4 lat od dnia zakończenia postępowania o udzielenie zamówienia, a jeżeli czas trwania umowy przekracza 4 lata, okres przechowywania obejmuje cały czas trwania umowy</w:t>
      </w:r>
      <w:r w:rsidRPr="00991C33">
        <w:rPr>
          <w:rFonts w:asciiTheme="majorHAnsi" w:hAnsiTheme="majorHAnsi" w:cstheme="majorHAnsi"/>
          <w:color w:val="000000"/>
        </w:rPr>
        <w:t>.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8. PRZYSŁUGUJĄCE PRAWA</w:t>
      </w:r>
    </w:p>
    <w:p w:rsidR="003A4542" w:rsidRPr="00991C33" w:rsidRDefault="003A4542" w:rsidP="003A4542">
      <w:pPr>
        <w:pStyle w:val="Bezodstpw"/>
        <w:numPr>
          <w:ilvl w:val="0"/>
          <w:numId w:val="4"/>
        </w:numPr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 xml:space="preserve">dostępu do danych oraz uzyskania </w:t>
      </w:r>
      <w:r w:rsidRPr="00991C33">
        <w:rPr>
          <w:rFonts w:asciiTheme="majorHAnsi" w:hAnsiTheme="majorHAnsi" w:cstheme="majorHAnsi"/>
          <w:bCs/>
          <w:iCs/>
        </w:rPr>
        <w:t>kopii danych</w:t>
      </w:r>
    </w:p>
    <w:p w:rsidR="003A4542" w:rsidRPr="00991C33" w:rsidRDefault="003A4542" w:rsidP="003A4542">
      <w:pPr>
        <w:pStyle w:val="Bezodstpw"/>
        <w:numPr>
          <w:ilvl w:val="0"/>
          <w:numId w:val="4"/>
        </w:numPr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do żądania sprostowania danych</w:t>
      </w:r>
    </w:p>
    <w:p w:rsidR="003A4542" w:rsidRPr="00991C33" w:rsidRDefault="003A4542" w:rsidP="003A4542">
      <w:pPr>
        <w:pStyle w:val="Bezodstpw"/>
        <w:numPr>
          <w:ilvl w:val="0"/>
          <w:numId w:val="4"/>
        </w:numPr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do żądania ograniczenia przetwarzania</w:t>
      </w:r>
    </w:p>
    <w:p w:rsidR="003A4542" w:rsidRPr="00991C33" w:rsidRDefault="003A4542" w:rsidP="003A4542">
      <w:pPr>
        <w:pStyle w:val="Bezodstpw"/>
        <w:numPr>
          <w:ilvl w:val="0"/>
          <w:numId w:val="4"/>
        </w:numPr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niepodlegania zautomatyzowanemu podejmowaniu decyzji, w tym profilowaniu</w:t>
      </w:r>
    </w:p>
    <w:p w:rsidR="003A4542" w:rsidRPr="00991C33" w:rsidRDefault="003A4542" w:rsidP="003A4542">
      <w:pPr>
        <w:pStyle w:val="Bezodstpw"/>
        <w:numPr>
          <w:ilvl w:val="0"/>
          <w:numId w:val="4"/>
        </w:numPr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do złożenia skargi od organu nadzorczego (Prezesa Urzędu Ochrony Danych Osobowych)</w:t>
      </w:r>
    </w:p>
    <w:p w:rsidR="003A4542" w:rsidRPr="00991C33" w:rsidRDefault="003A4542" w:rsidP="003A4542">
      <w:pPr>
        <w:pStyle w:val="Bezodstpw"/>
        <w:ind w:left="720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9. TRANSFER DO PAŃSTW SPOZA EOG I ORGANIZACJI MIĘDZYNARODOWYCH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Podane dane nie będą przekazywane do państw spoza EOG ani organizacji międzynarodowych.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  <w:b/>
          <w:bCs/>
        </w:rPr>
      </w:pPr>
      <w:r w:rsidRPr="00991C33">
        <w:rPr>
          <w:rFonts w:asciiTheme="majorHAnsi" w:hAnsiTheme="majorHAnsi" w:cstheme="majorHAnsi"/>
          <w:b/>
          <w:bCs/>
        </w:rPr>
        <w:lastRenderedPageBreak/>
        <w:t>10.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  <w:bCs/>
        </w:rPr>
      </w:pPr>
      <w:r w:rsidRPr="00991C33">
        <w:rPr>
          <w:rFonts w:asciiTheme="majorHAnsi" w:hAnsiTheme="majorHAnsi" w:cstheme="majorHAnsi"/>
          <w:bCs/>
        </w:rPr>
        <w:t xml:space="preserve">Podanie </w:t>
      </w:r>
      <w:r w:rsidRPr="00991C33">
        <w:rPr>
          <w:rFonts w:asciiTheme="majorHAnsi" w:hAnsiTheme="majorHAnsi" w:cstheme="majorHAnsi"/>
          <w:color w:val="000000"/>
        </w:rPr>
        <w:t xml:space="preserve">danych osobowych jest dobrowolne, jednakże niezbędne do uwzględnienia oferty </w:t>
      </w:r>
      <w:r w:rsidRPr="00991C33">
        <w:rPr>
          <w:rFonts w:asciiTheme="majorHAnsi" w:hAnsiTheme="majorHAnsi" w:cstheme="majorHAnsi"/>
          <w:color w:val="000000"/>
        </w:rPr>
        <w:br/>
        <w:t>w przedmiotowym postępowaniu.</w:t>
      </w: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</w:rPr>
      </w:pPr>
    </w:p>
    <w:p w:rsidR="003A4542" w:rsidRPr="00991C33" w:rsidRDefault="003A4542" w:rsidP="003A4542">
      <w:pPr>
        <w:pStyle w:val="Bezodstpw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11. ZAUTOMATYZOWANE PODEJMOWANIE DECYZJI, W TYM PROFILOWANIE</w:t>
      </w:r>
    </w:p>
    <w:p w:rsidR="003A4542" w:rsidRPr="00991C33" w:rsidRDefault="003A4542" w:rsidP="003A4542">
      <w:pPr>
        <w:pStyle w:val="Bezodstpw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Podane dane osobowe nie będą podlegały zautomatyzowanemu podejmowaniu decyzji w tym profilowaniu.</w:t>
      </w:r>
    </w:p>
    <w:p w:rsidR="003A4542" w:rsidRPr="00991C33" w:rsidRDefault="003A4542" w:rsidP="003A4542">
      <w:pPr>
        <w:rPr>
          <w:rFonts w:asciiTheme="majorHAnsi" w:hAnsiTheme="majorHAnsi" w:cstheme="majorHAnsi"/>
          <w:sz w:val="24"/>
          <w:szCs w:val="24"/>
        </w:rPr>
      </w:pPr>
    </w:p>
    <w:p w:rsidR="00E6582A" w:rsidRPr="00991C33" w:rsidRDefault="00E6582A" w:rsidP="003A4542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E6582A" w:rsidRPr="00991C33" w:rsidRDefault="00E6582A" w:rsidP="00E6582A">
      <w:pPr>
        <w:pStyle w:val="Tekstpodstawowy"/>
        <w:spacing w:after="0" w:line="276" w:lineRule="auto"/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:rsidR="00E6582A" w:rsidRPr="00991C33" w:rsidRDefault="00E6582A" w:rsidP="00E6582A">
      <w:pPr>
        <w:pStyle w:val="Tekstpodstawowy"/>
        <w:spacing w:after="0" w:line="276" w:lineRule="auto"/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:rsidR="00AD515E" w:rsidRDefault="00AD515E" w:rsidP="00E6582A">
      <w:pPr>
        <w:pStyle w:val="Tekstpodstawowy"/>
        <w:spacing w:after="0" w:line="276" w:lineRule="auto"/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p w:rsidR="00AD515E" w:rsidRDefault="00AD515E" w:rsidP="00AD515E">
      <w:pPr>
        <w:rPr>
          <w:lang w:eastAsia="zh-CN" w:bidi="hi-IN"/>
        </w:rPr>
      </w:pPr>
    </w:p>
    <w:p w:rsidR="00AD515E" w:rsidRDefault="00AD515E" w:rsidP="00AD515E">
      <w:pPr>
        <w:rPr>
          <w:lang w:eastAsia="zh-CN" w:bidi="hi-IN"/>
        </w:rPr>
      </w:pPr>
    </w:p>
    <w:p w:rsidR="00AD515E" w:rsidRPr="00AD515E" w:rsidRDefault="00AD515E" w:rsidP="00AD515E">
      <w:pPr>
        <w:rPr>
          <w:lang w:eastAsia="zh-CN" w:bidi="hi-IN"/>
        </w:rPr>
      </w:pPr>
    </w:p>
    <w:tbl>
      <w:tblPr>
        <w:tblpPr w:leftFromText="141" w:rightFromText="141" w:horzAnchor="page" w:tblpX="563" w:tblpY="1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85"/>
        <w:gridCol w:w="1552"/>
        <w:gridCol w:w="1637"/>
        <w:gridCol w:w="1660"/>
        <w:gridCol w:w="886"/>
        <w:gridCol w:w="1001"/>
      </w:tblGrid>
      <w:tr w:rsidR="00AD515E" w:rsidRPr="00991C33" w:rsidTr="00F75858">
        <w:trPr>
          <w:trHeight w:val="592"/>
        </w:trPr>
        <w:tc>
          <w:tcPr>
            <w:tcW w:w="10867" w:type="dxa"/>
            <w:gridSpan w:val="7"/>
            <w:shd w:val="clear" w:color="auto" w:fill="auto"/>
          </w:tcPr>
          <w:p w:rsidR="00AD515E" w:rsidRPr="00991C33" w:rsidRDefault="00AD515E" w:rsidP="00AD515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lastRenderedPageBreak/>
              <w:t xml:space="preserve">Załącznik nr 1 </w:t>
            </w:r>
          </w:p>
          <w:p w:rsidR="00AD515E" w:rsidRPr="00991C33" w:rsidRDefault="00AD515E" w:rsidP="00AD515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do Zapytania Ofertowego</w:t>
            </w:r>
          </w:p>
          <w:p w:rsidR="00AD515E" w:rsidRPr="00991C33" w:rsidRDefault="00AD515E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592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J.m.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VAT</w:t>
            </w: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Papier ksero A-4, biały, 80g/m², ryza 500 arkuszy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Ryza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98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Papier ksero A-3,biały, 80g/m², ryza 500 arkuszy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Ryza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Rolka do faksu rolka 210/15 gilza 0,5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Papier wizytowy A-4, gładki, biały, 160g/m², ryza 250 arkuszy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Ryza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98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 xml:space="preserve">Papier wizytowy A-4 gładki, kolor, 160g/m², ryza 250 arkuszy 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Ryza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Koperty C-4 białe, samoklejące z paskiem.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AD515E" w:rsidP="00AD515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Op. (należy podać ilość sztuk </w:t>
            </w:r>
            <w:r w:rsidR="00042CD4" w:rsidRPr="00991C33">
              <w:rPr>
                <w:rFonts w:asciiTheme="majorHAnsi" w:hAnsiTheme="majorHAnsi" w:cstheme="majorHAnsi"/>
                <w:b/>
              </w:rPr>
              <w:t>w opakowaniu)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98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Koperty C-5 białe, samoklejące z paskiem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AD515E" w:rsidP="00AD515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Op. (należy podać ilość sztuk </w:t>
            </w:r>
            <w:r w:rsidR="00042CD4" w:rsidRPr="00991C33">
              <w:rPr>
                <w:rFonts w:asciiTheme="majorHAnsi" w:hAnsiTheme="majorHAnsi" w:cstheme="majorHAnsi"/>
                <w:b/>
              </w:rPr>
              <w:t>w opakowaniu)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Koperty C- 6 białe, samoklejące z paskiem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AD515E" w:rsidP="00AD515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Op. (należy podać ilość sztuk </w:t>
            </w:r>
            <w:r w:rsidR="00042CD4" w:rsidRPr="00991C33">
              <w:rPr>
                <w:rFonts w:asciiTheme="majorHAnsi" w:hAnsiTheme="majorHAnsi" w:cstheme="majorHAnsi"/>
                <w:b/>
              </w:rPr>
              <w:t>w opakowaniu)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579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Koperty z zabezpieczeniem powietrznym ochronne z warstwą folii bąbelkowej wewnątrz, białe samoklejące z paskiem, wymiar wewnętrzny 300/445 mm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98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Koperta E-4, biała samoklejąca z paskiem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579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 xml:space="preserve">Segregator A4,szer.grzbietu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991C33">
                <w:rPr>
                  <w:rFonts w:asciiTheme="majorHAnsi" w:hAnsiTheme="majorHAnsi" w:cstheme="majorHAnsi"/>
                  <w:sz w:val="20"/>
                  <w:szCs w:val="20"/>
                </w:rPr>
                <w:t>75 mm</w:t>
              </w:r>
            </w:smartTag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, mechanizm dźwigowy, dolne krawędzie wzmocnione metalową szyną, wymienna dwustronna etykieta na grzbiecie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592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Segregator A4,szer.grzbietu 50mm, mechanizm dźwigowy, dolne krawędzie wzmocnione metalową szyną, wymienna dwustronna etykieta na grzbiecie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 xml:space="preserve">Teczka tekturowa A-4, wiązana biała 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Teczka A-4, na gumkę biała gramatura 350g/m2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 xml:space="preserve">Szt. 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Teczka A-4, na gumkę kolorowa gramatura 350g/m2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 xml:space="preserve">Szt. 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Skoroszyt z foli PCV A-4 twardy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98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Skoroszyt z foli PCV A-4,wpinany twardy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Zakładki indeksujące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Bloczek-kostka kartki białe wymiar około 85/85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Bloczek kartki samoprzylepne około 76/76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Bloczek kartki samoprzylepne, kolorowe 50/50 mm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Druk kwitariusz przychodowy A-5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Druk Delegacja A 5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Płyty CD-R, 80 MIN/700 MB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 xml:space="preserve">Płyty DVD-R 4,7 GB 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85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Rozszywacz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398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Nożyczki biurowe od 20cm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579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Długopis żelowy, z automatycznie chowanym wkładem, z gumowym uchwytem, o różnej grubości linii pisania, w kolorze niebieskim, czarnym, czerwonym,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592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Długopis z automatycznie chowanym wkładem, z gumowym uchwytem, o różnej grubości linii pisania, w kolorze niebieskim, czarnym, czerwonym, zielonym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Klipsy biurowe do dokumentów 25 mm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Klipsy biurowe do dokumentów 35 mm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2CD4" w:rsidRPr="00991C33" w:rsidTr="00AD515E">
        <w:trPr>
          <w:trHeight w:val="231"/>
        </w:trPr>
        <w:tc>
          <w:tcPr>
            <w:tcW w:w="846" w:type="dxa"/>
            <w:shd w:val="clear" w:color="auto" w:fill="auto"/>
          </w:tcPr>
          <w:p w:rsidR="00042CD4" w:rsidRPr="00991C33" w:rsidRDefault="00042CD4" w:rsidP="00AD515E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sz w:val="20"/>
                <w:szCs w:val="20"/>
              </w:rPr>
              <w:t>Klipsy biurowe do dokumentów 45 mm</w:t>
            </w:r>
          </w:p>
        </w:tc>
        <w:tc>
          <w:tcPr>
            <w:tcW w:w="1552" w:type="dxa"/>
            <w:shd w:val="clear" w:color="auto" w:fill="auto"/>
          </w:tcPr>
          <w:p w:rsidR="00042CD4" w:rsidRPr="00991C33" w:rsidRDefault="00042CD4" w:rsidP="00AD515E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637" w:type="dxa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042CD4" w:rsidRPr="00991C33" w:rsidRDefault="00042CD4" w:rsidP="00AD515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E6582A" w:rsidRPr="00991C33" w:rsidRDefault="00E6582A" w:rsidP="00AD515E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FORMULARZ OFERTOWY</w:t>
      </w: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CZĘŚĆ A</w:t>
      </w: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</w:p>
    <w:p w:rsidR="00E6582A" w:rsidRPr="00AD515E" w:rsidRDefault="00E6582A" w:rsidP="00E6582A">
      <w:pPr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PAPIER, ARTYKUŁY BIUROWE Z KARTONU I PAPIERU I INNE.</w:t>
      </w:r>
    </w:p>
    <w:p w:rsidR="00E6582A" w:rsidRPr="00991C33" w:rsidRDefault="00E6582A" w:rsidP="00E6582A">
      <w:pPr>
        <w:spacing w:line="273" w:lineRule="atLeast"/>
        <w:jc w:val="both"/>
        <w:rPr>
          <w:rFonts w:asciiTheme="majorHAnsi" w:hAnsiTheme="majorHAnsi" w:cstheme="majorHAnsi"/>
          <w:snapToGrid w:val="0"/>
        </w:rPr>
      </w:pPr>
    </w:p>
    <w:p w:rsidR="00E6582A" w:rsidRPr="00991C33" w:rsidRDefault="00E6582A" w:rsidP="00E6582A">
      <w:pPr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991C33">
        <w:rPr>
          <w:rFonts w:asciiTheme="majorHAnsi" w:hAnsiTheme="majorHAnsi" w:cstheme="majorHAnsi"/>
          <w:snapToGrid w:val="0"/>
        </w:rPr>
        <w:t xml:space="preserve">W odpowiedzi na zaproszenie do składania ofert w zapytaniu ofertowym na sukcesywną dostawę materiałów biurowych do Szkoły Podstawowej nr 14 w Pabianicach, oferujemy i oświadczamy wykonanie przedmiotu zamówienia w zakresie </w:t>
      </w:r>
      <w:r w:rsidRPr="00991C33">
        <w:rPr>
          <w:rFonts w:asciiTheme="majorHAnsi" w:hAnsiTheme="majorHAnsi" w:cstheme="majorHAnsi"/>
          <w:b/>
          <w:bCs/>
          <w:snapToGrid w:val="0"/>
        </w:rPr>
        <w:t>CZĘŚCI A</w:t>
      </w:r>
      <w:r w:rsidRPr="00991C33">
        <w:rPr>
          <w:rFonts w:asciiTheme="majorHAnsi" w:hAnsiTheme="majorHAnsi" w:cstheme="majorHAnsi"/>
          <w:snapToGrid w:val="0"/>
        </w:rPr>
        <w:t xml:space="preserve"> za łączną cenę brutto w wysokości:</w:t>
      </w: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158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05"/>
        <w:gridCol w:w="3409"/>
      </w:tblGrid>
      <w:tr w:rsidR="00E6582A" w:rsidRPr="00991C33" w:rsidTr="00E64165">
        <w:tc>
          <w:tcPr>
            <w:tcW w:w="3888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ŁĄCZNA WARTOŚĆ NETTO</w:t>
            </w:r>
          </w:p>
        </w:tc>
        <w:tc>
          <w:tcPr>
            <w:tcW w:w="210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 xml:space="preserve">NALEŻNY PODATEK VAT </w:t>
            </w:r>
          </w:p>
        </w:tc>
        <w:tc>
          <w:tcPr>
            <w:tcW w:w="3409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ŁĄCZNA WARTOŚĆ BRUTTO</w:t>
            </w:r>
          </w:p>
        </w:tc>
      </w:tr>
      <w:tr w:rsidR="00E6582A" w:rsidRPr="00991C33" w:rsidTr="00E64165">
        <w:tc>
          <w:tcPr>
            <w:tcW w:w="3888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0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9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E6582A" w:rsidRPr="00991C33" w:rsidRDefault="00E6582A" w:rsidP="00C60B01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ind w:left="-180"/>
        <w:jc w:val="center"/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ind w:left="-180"/>
        <w:jc w:val="center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FORMULARZ OFERTOWY</w:t>
      </w:r>
    </w:p>
    <w:p w:rsidR="00E6582A" w:rsidRPr="00991C33" w:rsidRDefault="00E6582A" w:rsidP="00E6582A">
      <w:pPr>
        <w:ind w:left="-180"/>
        <w:jc w:val="center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CZĘŚĆ B</w:t>
      </w:r>
    </w:p>
    <w:p w:rsidR="00E6582A" w:rsidRPr="00991C33" w:rsidRDefault="00E6582A" w:rsidP="00E6582A">
      <w:pPr>
        <w:ind w:left="-180"/>
        <w:jc w:val="center"/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ind w:left="-180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WYROBY Z TWORZYW SZTUCZNYCH (koszulki, skoroszyty, teczki itp.)</w:t>
      </w: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ind w:left="-18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text" w:horzAnchor="margin" w:tblpY="168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961"/>
        <w:gridCol w:w="715"/>
        <w:gridCol w:w="1816"/>
        <w:gridCol w:w="1260"/>
        <w:gridCol w:w="1440"/>
      </w:tblGrid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J.m.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jednostkowa Netto </w:t>
            </w: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VAT</w:t>
            </w: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Koszulki na dokumenty PP 40mic, </w:t>
            </w:r>
            <w:r w:rsidRPr="00991C33">
              <w:rPr>
                <w:rFonts w:asciiTheme="majorHAnsi" w:hAnsiTheme="majorHAnsi" w:cstheme="majorHAnsi"/>
              </w:rPr>
              <w:br/>
              <w:t>A-4,groszek w opakowaniu 100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Koszulki na dokumenty PP, A-4 krystaliczne w opakowaniu 100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Koszulka pionowa PP A-4 na katalogi, do przechowywania, co najmniej 100 sztuk kartek, w opakowaniu minimum 5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Koszulki na dokumenty PP, A-5,groszek w opakowaniu 100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Koszulki na dokumenty PP, A-5, krystaliczna w opakowaniu 100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Koszulka z klapką PP A-4 w opakowaniu, co najmniej 10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Ofertówka z twardej foli przezroczysta zgrzana w literę L w opakowaniu minimum 10 sztuk</w:t>
            </w:r>
          </w:p>
        </w:tc>
        <w:tc>
          <w:tcPr>
            <w:tcW w:w="71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991C33">
        <w:rPr>
          <w:rFonts w:asciiTheme="majorHAnsi" w:hAnsiTheme="majorHAnsi" w:cstheme="majorHAnsi"/>
          <w:snapToGrid w:val="0"/>
        </w:rPr>
        <w:t xml:space="preserve">W odpowiedzi na zaproszenie do składania ofert w zapytaniu ofertowym na sukcesywną dostawę materiałów biurowych do Szkoły Podstawowej nr 14 w Pabianicach, oferujemy i oświadczamy wykonanie przedmiotu zamówienia w zakresie </w:t>
      </w:r>
      <w:r w:rsidRPr="00991C33">
        <w:rPr>
          <w:rFonts w:asciiTheme="majorHAnsi" w:hAnsiTheme="majorHAnsi" w:cstheme="majorHAnsi"/>
          <w:b/>
          <w:bCs/>
          <w:snapToGrid w:val="0"/>
        </w:rPr>
        <w:t>CZĘŚCI B</w:t>
      </w:r>
      <w:r w:rsidRPr="00991C33">
        <w:rPr>
          <w:rFonts w:asciiTheme="majorHAnsi" w:hAnsiTheme="majorHAnsi" w:cstheme="majorHAnsi"/>
          <w:snapToGrid w:val="0"/>
        </w:rPr>
        <w:t xml:space="preserve"> za łączną cenę brutto w wysokości:</w:t>
      </w: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158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05"/>
        <w:gridCol w:w="3409"/>
      </w:tblGrid>
      <w:tr w:rsidR="00E6582A" w:rsidRPr="00991C33" w:rsidTr="00E64165">
        <w:tc>
          <w:tcPr>
            <w:tcW w:w="3888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ŁĄCZNA WARTOŚĆ NETTO</w:t>
            </w:r>
          </w:p>
        </w:tc>
        <w:tc>
          <w:tcPr>
            <w:tcW w:w="210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 xml:space="preserve">NALEŻNY PODATEK VAT </w:t>
            </w:r>
          </w:p>
        </w:tc>
        <w:tc>
          <w:tcPr>
            <w:tcW w:w="3409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ŁĄCZNA WARTOŚĆ BRUTTO</w:t>
            </w:r>
          </w:p>
        </w:tc>
      </w:tr>
      <w:tr w:rsidR="00E6582A" w:rsidRPr="00991C33" w:rsidTr="00E64165">
        <w:tc>
          <w:tcPr>
            <w:tcW w:w="3888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0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9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Default="00E6582A" w:rsidP="00E6582A">
      <w:pPr>
        <w:rPr>
          <w:rFonts w:asciiTheme="majorHAnsi" w:hAnsiTheme="majorHAnsi" w:cstheme="majorHAnsi"/>
          <w:b/>
        </w:rPr>
      </w:pPr>
    </w:p>
    <w:p w:rsidR="00AD515E" w:rsidRDefault="00AD515E" w:rsidP="00E6582A">
      <w:pPr>
        <w:rPr>
          <w:rFonts w:asciiTheme="majorHAnsi" w:hAnsiTheme="majorHAnsi" w:cstheme="majorHAnsi"/>
          <w:b/>
        </w:rPr>
      </w:pPr>
    </w:p>
    <w:p w:rsidR="00AD515E" w:rsidRDefault="00AD515E" w:rsidP="00E6582A">
      <w:pPr>
        <w:rPr>
          <w:rFonts w:asciiTheme="majorHAnsi" w:hAnsiTheme="majorHAnsi" w:cstheme="majorHAnsi"/>
          <w:b/>
        </w:rPr>
      </w:pPr>
    </w:p>
    <w:p w:rsidR="00AD515E" w:rsidRDefault="00AD515E" w:rsidP="00E6582A">
      <w:pPr>
        <w:rPr>
          <w:rFonts w:asciiTheme="majorHAnsi" w:hAnsiTheme="majorHAnsi" w:cstheme="majorHAnsi"/>
          <w:b/>
        </w:rPr>
      </w:pPr>
    </w:p>
    <w:p w:rsidR="00AD515E" w:rsidRDefault="00AD515E" w:rsidP="00E6582A">
      <w:pPr>
        <w:rPr>
          <w:rFonts w:asciiTheme="majorHAnsi" w:hAnsiTheme="majorHAnsi" w:cstheme="majorHAnsi"/>
          <w:b/>
        </w:rPr>
      </w:pPr>
    </w:p>
    <w:p w:rsidR="00AD515E" w:rsidRDefault="00AD515E" w:rsidP="00E6582A">
      <w:pPr>
        <w:rPr>
          <w:rFonts w:asciiTheme="majorHAnsi" w:hAnsiTheme="majorHAnsi" w:cstheme="majorHAnsi"/>
          <w:b/>
        </w:rPr>
      </w:pPr>
    </w:p>
    <w:p w:rsidR="00AD515E" w:rsidRPr="00991C33" w:rsidRDefault="00AD515E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lastRenderedPageBreak/>
        <w:t>FORMULARZ OFERTOWY</w:t>
      </w: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CZĘŚĆ C</w:t>
      </w:r>
    </w:p>
    <w:p w:rsidR="00E6582A" w:rsidRPr="00991C33" w:rsidRDefault="00E6582A" w:rsidP="00E6582A">
      <w:pPr>
        <w:jc w:val="center"/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  <w:b/>
        </w:rPr>
        <w:t>AKCESORIA BIUROWE (dziurkacze, zszywacze, zszywki, spinacze, pinezki kleje itp.)</w:t>
      </w: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961"/>
        <w:gridCol w:w="1025"/>
        <w:gridCol w:w="1816"/>
        <w:gridCol w:w="1260"/>
        <w:gridCol w:w="1440"/>
      </w:tblGrid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J.m.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VAT</w:t>
            </w: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</w:rPr>
              <w:t>Zszywacz na standardowe zszywki, zszywający do 30 kartek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Zszywki stalowe 24/6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Pinezki beczułki do tablic korkowych, kolorowe w opakowaniu 50 szt.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Spinacze okrągłe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91C33">
                <w:rPr>
                  <w:rFonts w:asciiTheme="majorHAnsi" w:hAnsiTheme="majorHAnsi" w:cstheme="majorHAnsi"/>
                </w:rPr>
                <w:t>50 mm</w:t>
              </w:r>
            </w:smartTag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Spinacze okrągłe 33 mm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Spinacze okrągłe 65 mm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Szpilki długie, 10 x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991C33">
                <w:rPr>
                  <w:rFonts w:asciiTheme="majorHAnsi" w:hAnsiTheme="majorHAnsi" w:cstheme="majorHAnsi"/>
                </w:rPr>
                <w:t>50 g</w:t>
              </w:r>
            </w:smartTag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Klej w sztyfcie do klejenia papieru,, opakowanie 50 ml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Cienkopisy Stabilo 88 kolor niebieski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Cienkopisy Stabilo 88 kolor czarny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Cienkopisy Stabilo 88kolor czerwony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Ołówek z gumką hb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Markery o grubości pisania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991C33">
                <w:rPr>
                  <w:rFonts w:asciiTheme="majorHAnsi" w:hAnsiTheme="majorHAnsi" w:cstheme="majorHAnsi"/>
                </w:rPr>
                <w:t>0,4 mm</w:t>
              </w:r>
            </w:smartTag>
            <w:r w:rsidRPr="00991C33">
              <w:rPr>
                <w:rFonts w:asciiTheme="majorHAnsi" w:hAnsiTheme="majorHAnsi" w:cstheme="majorHAnsi"/>
              </w:rPr>
              <w:t>, nieścieralny, wodoodporny.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Markery o grubości pisania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91C33">
                <w:rPr>
                  <w:rFonts w:asciiTheme="majorHAnsi" w:hAnsiTheme="majorHAnsi" w:cstheme="majorHAnsi"/>
                </w:rPr>
                <w:t>5 mm</w:t>
              </w:r>
            </w:smartTag>
            <w:r w:rsidRPr="00991C33">
              <w:rPr>
                <w:rFonts w:asciiTheme="majorHAnsi" w:hAnsiTheme="majorHAnsi" w:cstheme="majorHAnsi"/>
              </w:rPr>
              <w:t>, nieścieralny, wodoodporny.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Zakreślacie kolorowe z profilowaną, ściętą końcówką, linią pisania 1-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91C33">
                <w:rPr>
                  <w:rFonts w:asciiTheme="majorHAnsi" w:hAnsiTheme="majorHAnsi" w:cstheme="majorHAnsi"/>
                </w:rPr>
                <w:t>5 mm</w:t>
              </w:r>
            </w:smartTag>
            <w:r w:rsidRPr="00991C33">
              <w:rPr>
                <w:rFonts w:asciiTheme="majorHAnsi" w:hAnsiTheme="majorHAnsi" w:cstheme="majorHAnsi"/>
              </w:rPr>
              <w:t xml:space="preserve">, atrament pigmentowy na bazie wody, do wszystkich rodzajów papieru tekstu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Korektor w taśmie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Korektor w piórze metalowa końcówką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Gumka do ścierania ołówka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Tusz wodny do stempli, butelka o pojemności 25ml z końcówką dozującą, umożliwiającą nasączanie kolor niebieski i czarny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Mazaki w różnych kolorach 10szt. w opakowaniu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Op.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Temperówka plastikowa z pojemnikiem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Taśma biurowa przezroczysta, bezbarwna o wym 18/20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 xml:space="preserve">Taśma biurowa przezroczysta, bezbarwna o wym 24/10 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Taśma pakowa przezroczysta 48/50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Taśma dwustronna 50/10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Taśma pakowa brązowa 48/50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6582A" w:rsidRPr="00991C33" w:rsidTr="00E64165">
        <w:tc>
          <w:tcPr>
            <w:tcW w:w="544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3961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Linijka plastikowa 40 cm, 20cm</w:t>
            </w:r>
          </w:p>
        </w:tc>
        <w:tc>
          <w:tcPr>
            <w:tcW w:w="1025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0B01" w:rsidRPr="00991C33" w:rsidTr="00E64165">
        <w:tc>
          <w:tcPr>
            <w:tcW w:w="544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3961" w:type="dxa"/>
            <w:shd w:val="clear" w:color="auto" w:fill="auto"/>
          </w:tcPr>
          <w:p w:rsidR="00C60B01" w:rsidRPr="00991C33" w:rsidRDefault="00C60B01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Marker do tablicy suchościeralnych czarny</w:t>
            </w:r>
          </w:p>
        </w:tc>
        <w:tc>
          <w:tcPr>
            <w:tcW w:w="1025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0B01" w:rsidRPr="00991C33" w:rsidTr="00E64165">
        <w:tc>
          <w:tcPr>
            <w:tcW w:w="544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3961" w:type="dxa"/>
            <w:shd w:val="clear" w:color="auto" w:fill="auto"/>
          </w:tcPr>
          <w:p w:rsidR="00C60B01" w:rsidRPr="00991C33" w:rsidRDefault="00C60B01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Marker do tablicy suchościeralnych zielony</w:t>
            </w:r>
          </w:p>
        </w:tc>
        <w:tc>
          <w:tcPr>
            <w:tcW w:w="1025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0B01" w:rsidRPr="00991C33" w:rsidTr="00E64165">
        <w:tc>
          <w:tcPr>
            <w:tcW w:w="544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3961" w:type="dxa"/>
            <w:shd w:val="clear" w:color="auto" w:fill="auto"/>
          </w:tcPr>
          <w:p w:rsidR="00C60B01" w:rsidRPr="00991C33" w:rsidRDefault="00C60B01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Marker do tablicy suchościeralnych czerwony</w:t>
            </w:r>
          </w:p>
        </w:tc>
        <w:tc>
          <w:tcPr>
            <w:tcW w:w="1025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0B01" w:rsidRPr="00991C33" w:rsidTr="00E64165">
        <w:tc>
          <w:tcPr>
            <w:tcW w:w="544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1C3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31. </w:t>
            </w:r>
          </w:p>
        </w:tc>
        <w:tc>
          <w:tcPr>
            <w:tcW w:w="3961" w:type="dxa"/>
            <w:shd w:val="clear" w:color="auto" w:fill="auto"/>
          </w:tcPr>
          <w:p w:rsidR="00C60B01" w:rsidRPr="00991C33" w:rsidRDefault="00C60B01" w:rsidP="00E64165">
            <w:pPr>
              <w:rPr>
                <w:rFonts w:asciiTheme="majorHAnsi" w:hAnsiTheme="majorHAnsi" w:cstheme="majorHAnsi"/>
              </w:rPr>
            </w:pPr>
            <w:r w:rsidRPr="00991C33">
              <w:rPr>
                <w:rFonts w:asciiTheme="majorHAnsi" w:hAnsiTheme="majorHAnsi" w:cstheme="majorHAnsi"/>
              </w:rPr>
              <w:t>Gąbka do tablicy suchościeralnej</w:t>
            </w:r>
          </w:p>
        </w:tc>
        <w:tc>
          <w:tcPr>
            <w:tcW w:w="1025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Szt.</w:t>
            </w:r>
          </w:p>
        </w:tc>
        <w:tc>
          <w:tcPr>
            <w:tcW w:w="1816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60B01" w:rsidRPr="00991C33" w:rsidRDefault="00C60B01" w:rsidP="00E641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spacing w:line="360" w:lineRule="auto"/>
        <w:jc w:val="both"/>
        <w:rPr>
          <w:rFonts w:asciiTheme="majorHAnsi" w:hAnsiTheme="majorHAnsi" w:cstheme="majorHAnsi"/>
          <w:snapToGrid w:val="0"/>
        </w:rPr>
      </w:pPr>
      <w:r w:rsidRPr="00991C33">
        <w:rPr>
          <w:rFonts w:asciiTheme="majorHAnsi" w:hAnsiTheme="majorHAnsi" w:cstheme="majorHAnsi"/>
          <w:b/>
        </w:rPr>
        <w:t xml:space="preserve">  </w:t>
      </w:r>
      <w:r w:rsidRPr="00991C33">
        <w:rPr>
          <w:rFonts w:asciiTheme="majorHAnsi" w:hAnsiTheme="majorHAnsi" w:cstheme="majorHAnsi"/>
          <w:snapToGrid w:val="0"/>
        </w:rPr>
        <w:t xml:space="preserve">W odpowiedzi na zaproszenie do składania ofert w zapytaniu ofertowym na sukcesywną dostawę materiałów biurowych do Szkoły Podstawowej nr 14 w Pabianicach, oferujemy i oświadczamy wykonanie przedmiotu zamówienia w zakresie </w:t>
      </w:r>
      <w:r w:rsidRPr="00991C33">
        <w:rPr>
          <w:rFonts w:asciiTheme="majorHAnsi" w:hAnsiTheme="majorHAnsi" w:cstheme="majorHAnsi"/>
          <w:b/>
          <w:bCs/>
          <w:snapToGrid w:val="0"/>
        </w:rPr>
        <w:t>CZĘŚCI C</w:t>
      </w:r>
      <w:r w:rsidRPr="00991C33">
        <w:rPr>
          <w:rFonts w:asciiTheme="majorHAnsi" w:hAnsiTheme="majorHAnsi" w:cstheme="majorHAnsi"/>
          <w:snapToGrid w:val="0"/>
        </w:rPr>
        <w:t xml:space="preserve"> za łączną cenę brutto w wysokości:</w:t>
      </w: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158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05"/>
        <w:gridCol w:w="3409"/>
      </w:tblGrid>
      <w:tr w:rsidR="00E6582A" w:rsidRPr="00991C33" w:rsidTr="00E64165">
        <w:tc>
          <w:tcPr>
            <w:tcW w:w="3888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ŁĄCZNA WARTOŚĆ NETTO</w:t>
            </w:r>
          </w:p>
        </w:tc>
        <w:tc>
          <w:tcPr>
            <w:tcW w:w="210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 xml:space="preserve">NALEŻNY PODATEK VAT </w:t>
            </w:r>
          </w:p>
        </w:tc>
        <w:tc>
          <w:tcPr>
            <w:tcW w:w="3409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  <w:r w:rsidRPr="00991C33">
              <w:rPr>
                <w:rFonts w:asciiTheme="majorHAnsi" w:hAnsiTheme="majorHAnsi" w:cstheme="majorHAnsi"/>
                <w:b/>
              </w:rPr>
              <w:t>ŁĄCZNA WARTOŚĆ BRUTTO</w:t>
            </w:r>
          </w:p>
        </w:tc>
      </w:tr>
      <w:tr w:rsidR="00E6582A" w:rsidRPr="00991C33" w:rsidTr="00E64165">
        <w:tc>
          <w:tcPr>
            <w:tcW w:w="3888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05" w:type="dxa"/>
            <w:shd w:val="clear" w:color="auto" w:fill="auto"/>
          </w:tcPr>
          <w:p w:rsidR="00E6582A" w:rsidRPr="00991C33" w:rsidRDefault="00E6582A" w:rsidP="00E641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9" w:type="dxa"/>
            <w:shd w:val="clear" w:color="auto" w:fill="auto"/>
          </w:tcPr>
          <w:p w:rsidR="00E6582A" w:rsidRPr="00991C33" w:rsidRDefault="00E6582A" w:rsidP="00E641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spacing w:line="280" w:lineRule="atLeast"/>
        <w:ind w:left="284"/>
        <w:jc w:val="both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Oświadczamy, że zapoznaliśmy się z zapytaniem ofertowym i nie wnosimy do niego zastrzeżeń oraz że zdobyliśmy konieczne informacje potrzebne do właściwego przygotowania oferty.</w:t>
      </w:r>
    </w:p>
    <w:p w:rsidR="00E6582A" w:rsidRPr="00991C33" w:rsidRDefault="00E6582A" w:rsidP="00E6582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6582A" w:rsidRPr="00991C33" w:rsidRDefault="00E6582A" w:rsidP="00E6582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rPr>
          <w:rFonts w:asciiTheme="majorHAnsi" w:hAnsiTheme="majorHAnsi" w:cstheme="majorHAnsi"/>
        </w:rPr>
      </w:pPr>
    </w:p>
    <w:p w:rsidR="00E6582A" w:rsidRPr="00991C33" w:rsidRDefault="00E6582A" w:rsidP="00E6582A">
      <w:pPr>
        <w:jc w:val="right"/>
        <w:rPr>
          <w:rFonts w:asciiTheme="majorHAnsi" w:hAnsiTheme="majorHAnsi" w:cstheme="majorHAnsi"/>
        </w:rPr>
      </w:pPr>
      <w:r w:rsidRPr="00991C33">
        <w:rPr>
          <w:rFonts w:asciiTheme="majorHAnsi" w:hAnsiTheme="majorHAnsi" w:cstheme="majorHAnsi"/>
        </w:rPr>
        <w:t>………</w:t>
      </w:r>
      <w:r w:rsidR="00AD515E">
        <w:rPr>
          <w:rFonts w:asciiTheme="majorHAnsi" w:hAnsiTheme="majorHAnsi" w:cstheme="majorHAnsi"/>
        </w:rPr>
        <w:t>………………….</w:t>
      </w:r>
      <w:r w:rsidRPr="00991C33">
        <w:rPr>
          <w:rFonts w:asciiTheme="majorHAnsi" w:hAnsiTheme="majorHAnsi" w:cstheme="majorHAnsi"/>
        </w:rPr>
        <w:t>………………………………..</w:t>
      </w:r>
    </w:p>
    <w:p w:rsidR="00E6582A" w:rsidRPr="00991C33" w:rsidRDefault="00E6582A" w:rsidP="00E6582A">
      <w:pPr>
        <w:jc w:val="right"/>
        <w:rPr>
          <w:rFonts w:asciiTheme="majorHAnsi" w:hAnsiTheme="majorHAnsi" w:cstheme="majorHAnsi"/>
          <w:b/>
        </w:rPr>
      </w:pPr>
      <w:r w:rsidRPr="00991C33">
        <w:rPr>
          <w:rFonts w:asciiTheme="majorHAnsi" w:hAnsiTheme="majorHAnsi" w:cstheme="majorHAnsi"/>
        </w:rPr>
        <w:t>(podpis i pieczątka składającego ofertę)</w:t>
      </w: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E6582A" w:rsidRPr="00991C33" w:rsidRDefault="00E6582A" w:rsidP="00E6582A">
      <w:pPr>
        <w:rPr>
          <w:rFonts w:asciiTheme="majorHAnsi" w:hAnsiTheme="majorHAnsi" w:cstheme="majorHAnsi"/>
          <w:b/>
        </w:rPr>
      </w:pPr>
    </w:p>
    <w:p w:rsidR="004E7F77" w:rsidRPr="00991C33" w:rsidRDefault="004E7F77">
      <w:pPr>
        <w:rPr>
          <w:rFonts w:asciiTheme="majorHAnsi" w:hAnsiTheme="majorHAnsi" w:cstheme="majorHAnsi"/>
        </w:rPr>
      </w:pPr>
    </w:p>
    <w:sectPr w:rsidR="004E7F77" w:rsidRPr="0099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86" w:rsidRDefault="00672986" w:rsidP="00AD515E">
      <w:r>
        <w:separator/>
      </w:r>
    </w:p>
  </w:endnote>
  <w:endnote w:type="continuationSeparator" w:id="0">
    <w:p w:rsidR="00672986" w:rsidRDefault="00672986" w:rsidP="00AD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86" w:rsidRDefault="00672986" w:rsidP="00AD515E">
      <w:r>
        <w:separator/>
      </w:r>
    </w:p>
  </w:footnote>
  <w:footnote w:type="continuationSeparator" w:id="0">
    <w:p w:rsidR="00672986" w:rsidRDefault="00672986" w:rsidP="00AD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E0E23C0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Calibri Light" w:eastAsia="Arial" w:hAnsi="Calibri Light" w:cs="Calibri Light" w:hint="default"/>
        <w:b/>
        <w:bCs/>
        <w:i w:val="0"/>
        <w:iCs w:val="0"/>
        <w:spacing w:val="-11"/>
        <w:w w:val="105"/>
        <w:kern w:val="1"/>
        <w:sz w:val="20"/>
        <w:szCs w:val="20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0"/>
        </w:tabs>
        <w:ind w:left="1440" w:hanging="360"/>
      </w:pPr>
      <w:rPr>
        <w:rFonts w:ascii="Calibri Light" w:eastAsia="Sylfaen" w:hAnsi="Calibri Light" w:cs="Calibri Light" w:hint="default"/>
        <w:b w:val="0"/>
        <w:bCs w:val="0"/>
        <w:i w:val="0"/>
        <w:iCs w:val="0"/>
        <w:sz w:val="20"/>
        <w:szCs w:val="20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134F649B"/>
    <w:multiLevelType w:val="hybridMultilevel"/>
    <w:tmpl w:val="D2C8E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02CA1"/>
    <w:multiLevelType w:val="hybridMultilevel"/>
    <w:tmpl w:val="D2C8E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0A01"/>
    <w:multiLevelType w:val="hybridMultilevel"/>
    <w:tmpl w:val="EFCA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2A"/>
    <w:rsid w:val="00006623"/>
    <w:rsid w:val="00042CD4"/>
    <w:rsid w:val="000C029D"/>
    <w:rsid w:val="00126E70"/>
    <w:rsid w:val="001D0F5D"/>
    <w:rsid w:val="003A4542"/>
    <w:rsid w:val="00460AB6"/>
    <w:rsid w:val="004E7F77"/>
    <w:rsid w:val="005D16B1"/>
    <w:rsid w:val="005E3E24"/>
    <w:rsid w:val="00672986"/>
    <w:rsid w:val="00675178"/>
    <w:rsid w:val="008A43B3"/>
    <w:rsid w:val="008A5914"/>
    <w:rsid w:val="009323C0"/>
    <w:rsid w:val="00944C18"/>
    <w:rsid w:val="00991C33"/>
    <w:rsid w:val="00A55AF5"/>
    <w:rsid w:val="00AD515E"/>
    <w:rsid w:val="00AE4C4F"/>
    <w:rsid w:val="00C60B01"/>
    <w:rsid w:val="00D55AF0"/>
    <w:rsid w:val="00DE4B04"/>
    <w:rsid w:val="00E6582A"/>
    <w:rsid w:val="00F718D8"/>
    <w:rsid w:val="00FB2ECC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EC4A4"/>
  <w15:chartTrackingRefBased/>
  <w15:docId w15:val="{6AC36F8B-9510-4BFE-B7AA-7DA0362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658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E6582A"/>
    <w:pPr>
      <w:ind w:right="154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6582A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582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E6582A"/>
    <w:pPr>
      <w:suppressAutoHyphens/>
      <w:autoSpaceDE/>
      <w:autoSpaceDN/>
      <w:spacing w:after="140" w:line="288" w:lineRule="auto"/>
      <w:textAlignment w:val="baseline"/>
    </w:pPr>
    <w:rPr>
      <w:rFonts w:ascii="Liberation Serif" w:eastAsia="SimSun" w:hAnsi="Liberation Serif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6582A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6582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6582A"/>
    <w:pPr>
      <w:suppressAutoHyphens/>
      <w:autoSpaceDE/>
      <w:autoSpaceDN/>
      <w:spacing w:after="160"/>
      <w:ind w:left="720"/>
      <w:contextualSpacing/>
      <w:textAlignment w:val="baseline"/>
    </w:pPr>
    <w:rPr>
      <w:rFonts w:ascii="Liberation Serif" w:eastAsia="SimSun" w:hAnsi="Liberation Serif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60B01"/>
    <w:pPr>
      <w:ind w:left="720"/>
      <w:contextualSpacing/>
    </w:pPr>
  </w:style>
  <w:style w:type="paragraph" w:styleId="Bezodstpw">
    <w:name w:val="No Spacing"/>
    <w:uiPriority w:val="1"/>
    <w:qFormat/>
    <w:rsid w:val="003A45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5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542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1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D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1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iretariat@spnr1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nr14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nr14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2025-01-13T09:44:00Z</cp:lastPrinted>
  <dcterms:created xsi:type="dcterms:W3CDTF">2025-01-13T07:20:00Z</dcterms:created>
  <dcterms:modified xsi:type="dcterms:W3CDTF">2025-01-13T12:14:00Z</dcterms:modified>
</cp:coreProperties>
</file>